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929" w:rsidRDefault="00856929" w:rsidP="00C062FD">
      <w:pPr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</w:p>
    <w:p w:rsidR="00856929" w:rsidRDefault="00856929" w:rsidP="000613D3">
      <w:pPr>
        <w:jc w:val="center"/>
        <w:rPr>
          <w:rFonts w:ascii="Arial" w:hAnsi="Arial" w:cs="Arial"/>
          <w:b/>
          <w:szCs w:val="22"/>
        </w:rPr>
      </w:pPr>
    </w:p>
    <w:p w:rsidR="00856929" w:rsidRDefault="00856929" w:rsidP="000613D3">
      <w:pPr>
        <w:jc w:val="center"/>
        <w:rPr>
          <w:rFonts w:ascii="Arial" w:hAnsi="Arial" w:cs="Arial"/>
          <w:b/>
          <w:szCs w:val="22"/>
        </w:rPr>
      </w:pPr>
    </w:p>
    <w:p w:rsidR="000613D3" w:rsidRPr="003E5CF3" w:rsidRDefault="000613D3" w:rsidP="000613D3">
      <w:pPr>
        <w:jc w:val="center"/>
        <w:rPr>
          <w:rFonts w:ascii="Calibri" w:hAnsi="Calibri"/>
          <w:b/>
          <w:szCs w:val="22"/>
        </w:rPr>
      </w:pPr>
      <w:r>
        <w:rPr>
          <w:rFonts w:ascii="Arial" w:hAnsi="Arial" w:cs="Arial"/>
          <w:b/>
          <w:szCs w:val="22"/>
        </w:rPr>
        <w:t>WGFM QUESTIONNAIRE ON THE CURRENT STATUS OF DFS (DYNAMIC FREQUENCY SELECTION) IN THE 5 GHZ FREQUENCY RANGE</w:t>
      </w:r>
    </w:p>
    <w:p w:rsidR="000613D3" w:rsidRDefault="000613D3" w:rsidP="000613D3">
      <w:pPr>
        <w:rPr>
          <w:rFonts w:ascii="Arial" w:hAnsi="Arial" w:cs="Arial"/>
          <w:b/>
          <w:i/>
          <w:color w:val="FF6600"/>
          <w:szCs w:val="22"/>
        </w:rPr>
      </w:pPr>
    </w:p>
    <w:p w:rsidR="000613D3" w:rsidRPr="00B028D9" w:rsidRDefault="000613D3" w:rsidP="000613D3">
      <w:pPr>
        <w:rPr>
          <w:rFonts w:ascii="Arial" w:hAnsi="Arial" w:cs="Arial"/>
          <w:b/>
          <w:i/>
          <w:color w:val="FF6600"/>
          <w:szCs w:val="22"/>
        </w:rPr>
      </w:pPr>
      <w:r w:rsidRPr="00B028D9">
        <w:rPr>
          <w:rFonts w:ascii="Arial" w:hAnsi="Arial" w:cs="Arial"/>
          <w:b/>
          <w:i/>
          <w:color w:val="FF6600"/>
          <w:szCs w:val="22"/>
        </w:rPr>
        <w:t>Information to be provided in the cover of the questionnaire:</w:t>
      </w:r>
    </w:p>
    <w:p w:rsidR="000613D3" w:rsidRPr="00B028D9" w:rsidRDefault="000613D3" w:rsidP="000613D3">
      <w:pPr>
        <w:rPr>
          <w:rFonts w:ascii="Arial" w:hAnsi="Arial" w:cs="Arial"/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4"/>
        <w:gridCol w:w="6724"/>
      </w:tblGrid>
      <w:tr w:rsidR="000613D3" w:rsidRPr="00B028D9" w:rsidTr="00E125BE">
        <w:trPr>
          <w:trHeight w:val="535"/>
        </w:trPr>
        <w:tc>
          <w:tcPr>
            <w:tcW w:w="2564" w:type="dxa"/>
            <w:vAlign w:val="center"/>
          </w:tcPr>
          <w:p w:rsidR="000613D3" w:rsidRPr="00B028D9" w:rsidRDefault="000613D3" w:rsidP="00E125BE">
            <w:pPr>
              <w:rPr>
                <w:rFonts w:ascii="Arial" w:hAnsi="Arial" w:cs="Arial"/>
                <w:b/>
              </w:rPr>
            </w:pPr>
            <w:r w:rsidRPr="00B028D9">
              <w:rPr>
                <w:rFonts w:ascii="Arial" w:hAnsi="Arial" w:cs="Arial"/>
                <w:b/>
                <w:szCs w:val="22"/>
              </w:rPr>
              <w:t>Responding organisation</w:t>
            </w:r>
          </w:p>
        </w:tc>
        <w:tc>
          <w:tcPr>
            <w:tcW w:w="6724" w:type="dxa"/>
            <w:vAlign w:val="center"/>
          </w:tcPr>
          <w:p w:rsidR="000613D3" w:rsidRPr="00B028D9" w:rsidRDefault="000D1570" w:rsidP="000D1570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Cs w:val="22"/>
              </w:rPr>
              <w:t>Communications Regulatory Agency</w:t>
            </w:r>
          </w:p>
        </w:tc>
      </w:tr>
      <w:tr w:rsidR="000613D3" w:rsidRPr="00B028D9" w:rsidTr="00E125BE">
        <w:trPr>
          <w:trHeight w:val="500"/>
        </w:trPr>
        <w:tc>
          <w:tcPr>
            <w:tcW w:w="2564" w:type="dxa"/>
            <w:vAlign w:val="center"/>
          </w:tcPr>
          <w:p w:rsidR="000613D3" w:rsidRPr="00B028D9" w:rsidRDefault="000613D3" w:rsidP="00E125BE">
            <w:pPr>
              <w:rPr>
                <w:rFonts w:ascii="Arial" w:hAnsi="Arial" w:cs="Arial"/>
                <w:b/>
              </w:rPr>
            </w:pPr>
            <w:r w:rsidRPr="00B028D9">
              <w:rPr>
                <w:rFonts w:ascii="Arial" w:hAnsi="Arial" w:cs="Arial"/>
                <w:b/>
                <w:szCs w:val="22"/>
              </w:rPr>
              <w:t>Country</w:t>
            </w:r>
          </w:p>
        </w:tc>
        <w:tc>
          <w:tcPr>
            <w:tcW w:w="6724" w:type="dxa"/>
            <w:vAlign w:val="center"/>
          </w:tcPr>
          <w:p w:rsidR="000613D3" w:rsidRPr="00B028D9" w:rsidRDefault="000D1570" w:rsidP="00E125BE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Cs w:val="22"/>
              </w:rPr>
              <w:t xml:space="preserve">Bosnia and Herzegovina </w:t>
            </w:r>
          </w:p>
        </w:tc>
      </w:tr>
      <w:tr w:rsidR="000613D3" w:rsidRPr="00B028D9" w:rsidTr="00E125BE">
        <w:trPr>
          <w:trHeight w:val="500"/>
        </w:trPr>
        <w:tc>
          <w:tcPr>
            <w:tcW w:w="2564" w:type="dxa"/>
            <w:vAlign w:val="center"/>
          </w:tcPr>
          <w:p w:rsidR="000613D3" w:rsidRPr="00B028D9" w:rsidRDefault="000613D3" w:rsidP="00E125BE">
            <w:pPr>
              <w:rPr>
                <w:rFonts w:ascii="Arial" w:hAnsi="Arial" w:cs="Arial"/>
                <w:b/>
              </w:rPr>
            </w:pPr>
            <w:r w:rsidRPr="00B028D9">
              <w:rPr>
                <w:rFonts w:ascii="Arial" w:hAnsi="Arial" w:cs="Arial"/>
                <w:b/>
                <w:szCs w:val="22"/>
              </w:rPr>
              <w:t>Address/</w:t>
            </w:r>
            <w:r>
              <w:rPr>
                <w:rFonts w:ascii="Arial" w:hAnsi="Arial" w:cs="Arial"/>
                <w:b/>
                <w:szCs w:val="22"/>
              </w:rPr>
              <w:t xml:space="preserve"> </w:t>
            </w:r>
            <w:r w:rsidRPr="00B028D9">
              <w:rPr>
                <w:rFonts w:ascii="Arial" w:hAnsi="Arial" w:cs="Arial"/>
                <w:b/>
                <w:szCs w:val="22"/>
              </w:rPr>
              <w:t>e-mail address</w:t>
            </w:r>
          </w:p>
        </w:tc>
        <w:tc>
          <w:tcPr>
            <w:tcW w:w="6724" w:type="dxa"/>
            <w:vAlign w:val="center"/>
          </w:tcPr>
          <w:p w:rsidR="000613D3" w:rsidRPr="00B028D9" w:rsidRDefault="000D1570" w:rsidP="00E125BE">
            <w:pPr>
              <w:rPr>
                <w:rFonts w:ascii="Arial" w:hAnsi="Arial" w:cs="Arial"/>
                <w:color w:val="0000FF"/>
              </w:rPr>
            </w:pPr>
            <w:proofErr w:type="spellStart"/>
            <w:r>
              <w:rPr>
                <w:rFonts w:ascii="Arial" w:hAnsi="Arial" w:cs="Arial"/>
                <w:color w:val="0000FF"/>
                <w:szCs w:val="22"/>
              </w:rPr>
              <w:t>Mehmeda</w:t>
            </w:r>
            <w:proofErr w:type="spellEnd"/>
            <w:r>
              <w:rPr>
                <w:rFonts w:ascii="Arial" w:hAnsi="Arial" w:cs="Arial"/>
                <w:color w:val="0000FF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FF"/>
                <w:szCs w:val="22"/>
              </w:rPr>
              <w:t>Spahe</w:t>
            </w:r>
            <w:proofErr w:type="spellEnd"/>
            <w:r>
              <w:rPr>
                <w:rFonts w:ascii="Arial" w:hAnsi="Arial" w:cs="Arial"/>
                <w:color w:val="0000FF"/>
                <w:szCs w:val="22"/>
              </w:rPr>
              <w:t xml:space="preserve"> 1, 71000 Sarajevo / </w:t>
            </w:r>
            <w:hyperlink r:id="rId6" w:history="1">
              <w:r w:rsidRPr="00CD25DD">
                <w:rPr>
                  <w:rStyle w:val="Hyperlink"/>
                  <w:rFonts w:ascii="Arial" w:hAnsi="Arial" w:cs="Arial"/>
                  <w:szCs w:val="22"/>
                </w:rPr>
                <w:t>info@rak.ba</w:t>
              </w:r>
            </w:hyperlink>
            <w:r>
              <w:rPr>
                <w:rFonts w:ascii="Arial" w:hAnsi="Arial" w:cs="Arial"/>
                <w:color w:val="0000FF"/>
                <w:szCs w:val="22"/>
              </w:rPr>
              <w:t xml:space="preserve">; </w:t>
            </w:r>
            <w:hyperlink r:id="rId7" w:history="1">
              <w:r w:rsidRPr="00CD25DD">
                <w:rPr>
                  <w:rStyle w:val="Hyperlink"/>
                  <w:rFonts w:ascii="Arial" w:hAnsi="Arial" w:cs="Arial"/>
                  <w:szCs w:val="22"/>
                </w:rPr>
                <w:t>edobric@rak.ba</w:t>
              </w:r>
            </w:hyperlink>
            <w:r>
              <w:rPr>
                <w:rFonts w:ascii="Arial" w:hAnsi="Arial" w:cs="Arial"/>
                <w:color w:val="0000FF"/>
                <w:szCs w:val="22"/>
              </w:rPr>
              <w:t xml:space="preserve"> </w:t>
            </w:r>
          </w:p>
        </w:tc>
      </w:tr>
      <w:tr w:rsidR="000613D3" w:rsidRPr="00B028D9" w:rsidTr="00E125BE">
        <w:trPr>
          <w:trHeight w:val="500"/>
        </w:trPr>
        <w:tc>
          <w:tcPr>
            <w:tcW w:w="2564" w:type="dxa"/>
            <w:vAlign w:val="center"/>
          </w:tcPr>
          <w:p w:rsidR="000613D3" w:rsidRPr="00B028D9" w:rsidRDefault="000613D3" w:rsidP="00E125BE">
            <w:pPr>
              <w:rPr>
                <w:rFonts w:ascii="Arial" w:hAnsi="Arial" w:cs="Arial"/>
                <w:b/>
              </w:rPr>
            </w:pPr>
            <w:r w:rsidRPr="00B028D9">
              <w:rPr>
                <w:rFonts w:ascii="Arial" w:hAnsi="Arial" w:cs="Arial"/>
                <w:b/>
                <w:szCs w:val="22"/>
              </w:rPr>
              <w:t>Contact name</w:t>
            </w:r>
          </w:p>
        </w:tc>
        <w:tc>
          <w:tcPr>
            <w:tcW w:w="6724" w:type="dxa"/>
            <w:vAlign w:val="center"/>
          </w:tcPr>
          <w:p w:rsidR="000613D3" w:rsidRPr="00B028D9" w:rsidRDefault="000D1570" w:rsidP="00E125BE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Cs w:val="22"/>
              </w:rPr>
              <w:t>Enisa Dobrić</w:t>
            </w:r>
          </w:p>
        </w:tc>
      </w:tr>
    </w:tbl>
    <w:p w:rsidR="000613D3" w:rsidRPr="00B028D9" w:rsidRDefault="000613D3" w:rsidP="000613D3">
      <w:pPr>
        <w:rPr>
          <w:rFonts w:ascii="Arial" w:hAnsi="Arial" w:cs="Arial"/>
          <w:b/>
          <w:i/>
          <w:szCs w:val="22"/>
        </w:rPr>
      </w:pPr>
    </w:p>
    <w:p w:rsidR="000613D3" w:rsidRDefault="000613D3" w:rsidP="000613D3">
      <w:pPr>
        <w:rPr>
          <w:rFonts w:ascii="Arial" w:hAnsi="Arial" w:cs="Arial"/>
          <w:b/>
          <w:szCs w:val="22"/>
        </w:rPr>
      </w:pPr>
    </w:p>
    <w:p w:rsidR="000613D3" w:rsidRPr="00396B37" w:rsidRDefault="000613D3" w:rsidP="000613D3">
      <w:pPr>
        <w:jc w:val="center"/>
        <w:rPr>
          <w:rFonts w:ascii="Arial" w:hAnsi="Arial" w:cs="Arial"/>
          <w:b/>
          <w:szCs w:val="22"/>
        </w:rPr>
      </w:pPr>
      <w:r w:rsidRPr="00396B37">
        <w:rPr>
          <w:rFonts w:ascii="Arial" w:hAnsi="Arial" w:cs="Arial"/>
          <w:b/>
          <w:szCs w:val="22"/>
        </w:rPr>
        <w:t xml:space="preserve">Respondents are kindly invited to return the completed questionnaire </w:t>
      </w:r>
    </w:p>
    <w:p w:rsidR="000613D3" w:rsidRDefault="000613D3" w:rsidP="000613D3">
      <w:pPr>
        <w:jc w:val="center"/>
        <w:rPr>
          <w:rFonts w:ascii="Arial" w:hAnsi="Arial" w:cs="Arial"/>
          <w:b/>
          <w:szCs w:val="22"/>
        </w:rPr>
      </w:pPr>
      <w:proofErr w:type="gramStart"/>
      <w:r w:rsidRPr="00396B37">
        <w:rPr>
          <w:rFonts w:ascii="Arial" w:hAnsi="Arial" w:cs="Arial"/>
          <w:b/>
          <w:szCs w:val="22"/>
        </w:rPr>
        <w:t>before</w:t>
      </w:r>
      <w:proofErr w:type="gramEnd"/>
      <w:r w:rsidRPr="00396B37">
        <w:rPr>
          <w:rFonts w:ascii="Arial" w:hAnsi="Arial" w:cs="Arial"/>
          <w:b/>
          <w:szCs w:val="22"/>
        </w:rPr>
        <w:t xml:space="preserve"> </w:t>
      </w:r>
      <w:r w:rsidR="00492869">
        <w:rPr>
          <w:rFonts w:ascii="Arial" w:hAnsi="Arial" w:cs="Arial"/>
          <w:b/>
          <w:szCs w:val="22"/>
        </w:rPr>
        <w:t>1 March</w:t>
      </w:r>
      <w:r w:rsidR="005C09A4">
        <w:rPr>
          <w:rFonts w:ascii="Arial" w:hAnsi="Arial" w:cs="Arial"/>
          <w:b/>
          <w:szCs w:val="22"/>
        </w:rPr>
        <w:t xml:space="preserve"> 2012</w:t>
      </w:r>
    </w:p>
    <w:p w:rsidR="00633D77" w:rsidRPr="00396B37" w:rsidRDefault="00633D77" w:rsidP="000613D3">
      <w:pPr>
        <w:jc w:val="center"/>
        <w:rPr>
          <w:rFonts w:ascii="Arial" w:hAnsi="Arial" w:cs="Arial"/>
          <w:b/>
          <w:szCs w:val="22"/>
        </w:rPr>
      </w:pPr>
    </w:p>
    <w:p w:rsidR="000613D3" w:rsidRPr="00396B37" w:rsidRDefault="000613D3" w:rsidP="000613D3">
      <w:pPr>
        <w:jc w:val="center"/>
        <w:rPr>
          <w:rFonts w:ascii="Arial" w:hAnsi="Arial" w:cs="Arial"/>
          <w:color w:val="000000"/>
        </w:rPr>
      </w:pPr>
      <w:proofErr w:type="gramStart"/>
      <w:r w:rsidRPr="00396B37">
        <w:rPr>
          <w:rFonts w:ascii="Arial" w:hAnsi="Arial" w:cs="Arial"/>
          <w:b/>
          <w:szCs w:val="22"/>
        </w:rPr>
        <w:t>to</w:t>
      </w:r>
      <w:proofErr w:type="gramEnd"/>
      <w:r w:rsidRPr="00396B37">
        <w:rPr>
          <w:rFonts w:ascii="Arial" w:hAnsi="Arial" w:cs="Arial"/>
          <w:b/>
          <w:szCs w:val="22"/>
        </w:rPr>
        <w:t xml:space="preserve"> the European Communications Office (ECO)</w:t>
      </w:r>
    </w:p>
    <w:p w:rsidR="000613D3" w:rsidRPr="00396B37" w:rsidRDefault="000613D3" w:rsidP="000613D3">
      <w:pPr>
        <w:spacing w:line="360" w:lineRule="auto"/>
        <w:ind w:left="720"/>
        <w:jc w:val="center"/>
        <w:rPr>
          <w:rFonts w:ascii="Arial" w:hAnsi="Arial" w:cs="Arial"/>
        </w:rPr>
      </w:pPr>
    </w:p>
    <w:p w:rsidR="000613D3" w:rsidRPr="00396B37" w:rsidRDefault="000613D3" w:rsidP="000613D3">
      <w:pPr>
        <w:spacing w:line="360" w:lineRule="auto"/>
        <w:ind w:left="720"/>
        <w:jc w:val="center"/>
        <w:rPr>
          <w:rFonts w:ascii="Arial" w:hAnsi="Arial" w:cs="Arial"/>
        </w:rPr>
      </w:pPr>
      <w:r w:rsidRPr="00396B37">
        <w:rPr>
          <w:rFonts w:ascii="Arial" w:hAnsi="Arial" w:cs="Arial"/>
        </w:rPr>
        <w:t xml:space="preserve">To: </w:t>
      </w:r>
      <w:r w:rsidRPr="00396B37">
        <w:rPr>
          <w:rFonts w:ascii="Arial" w:hAnsi="Arial" w:cs="Arial"/>
        </w:rPr>
        <w:tab/>
      </w:r>
      <w:r w:rsidRPr="00396B37">
        <w:rPr>
          <w:rFonts w:ascii="Arial" w:hAnsi="Arial" w:cs="Arial"/>
        </w:rPr>
        <w:tab/>
      </w:r>
      <w:r w:rsidRPr="00396B37">
        <w:rPr>
          <w:rFonts w:ascii="Arial" w:hAnsi="Arial" w:cs="Arial"/>
        </w:rPr>
        <w:tab/>
      </w:r>
      <w:r w:rsidR="000E501B">
        <w:rPr>
          <w:rFonts w:ascii="Arial" w:hAnsi="Arial" w:cs="Arial"/>
        </w:rPr>
        <w:t xml:space="preserve">Mr </w:t>
      </w:r>
      <w:r w:rsidRPr="00396B37">
        <w:rPr>
          <w:rFonts w:ascii="Arial" w:hAnsi="Arial" w:cs="Arial"/>
        </w:rPr>
        <w:t>Thomas Weber</w:t>
      </w:r>
    </w:p>
    <w:p w:rsidR="000613D3" w:rsidRPr="00396B37" w:rsidRDefault="000613D3" w:rsidP="000613D3">
      <w:pPr>
        <w:spacing w:line="360" w:lineRule="auto"/>
        <w:ind w:left="720"/>
        <w:jc w:val="center"/>
        <w:rPr>
          <w:rFonts w:ascii="Arial" w:hAnsi="Arial" w:cs="Arial"/>
          <w:szCs w:val="22"/>
        </w:rPr>
      </w:pPr>
      <w:proofErr w:type="gramStart"/>
      <w:r w:rsidRPr="00396B37">
        <w:rPr>
          <w:rFonts w:ascii="Arial" w:hAnsi="Arial" w:cs="Arial"/>
          <w:szCs w:val="22"/>
        </w:rPr>
        <w:t>preferably</w:t>
      </w:r>
      <w:proofErr w:type="gramEnd"/>
      <w:r w:rsidRPr="00396B37">
        <w:rPr>
          <w:rFonts w:ascii="Arial" w:hAnsi="Arial" w:cs="Arial"/>
          <w:szCs w:val="22"/>
        </w:rPr>
        <w:t xml:space="preserve"> by e-mail:</w:t>
      </w:r>
      <w:r w:rsidRPr="00396B37">
        <w:rPr>
          <w:rFonts w:ascii="Arial" w:hAnsi="Arial" w:cs="Arial"/>
          <w:szCs w:val="22"/>
        </w:rPr>
        <w:tab/>
      </w:r>
      <w:hyperlink r:id="rId8" w:history="1">
        <w:r w:rsidRPr="00396B37">
          <w:rPr>
            <w:rStyle w:val="Hyperlink"/>
            <w:szCs w:val="22"/>
          </w:rPr>
          <w:t>thomas.weber@eco.cept.org</w:t>
        </w:r>
      </w:hyperlink>
    </w:p>
    <w:p w:rsidR="000613D3" w:rsidRPr="00396B37" w:rsidRDefault="000613D3" w:rsidP="000613D3">
      <w:pPr>
        <w:spacing w:line="360" w:lineRule="auto"/>
        <w:ind w:left="720"/>
        <w:jc w:val="center"/>
        <w:rPr>
          <w:rFonts w:ascii="Arial" w:hAnsi="Arial" w:cs="Arial"/>
        </w:rPr>
      </w:pPr>
      <w:proofErr w:type="gramStart"/>
      <w:r w:rsidRPr="00396B37">
        <w:rPr>
          <w:rFonts w:ascii="Arial" w:hAnsi="Arial" w:cs="Arial"/>
        </w:rPr>
        <w:t>or</w:t>
      </w:r>
      <w:proofErr w:type="gramEnd"/>
    </w:p>
    <w:p w:rsidR="000613D3" w:rsidRPr="00396B37" w:rsidRDefault="000613D3" w:rsidP="000613D3">
      <w:pPr>
        <w:spacing w:line="360" w:lineRule="auto"/>
        <w:ind w:left="720"/>
        <w:jc w:val="center"/>
        <w:rPr>
          <w:rFonts w:ascii="Arial" w:hAnsi="Arial" w:cs="Arial"/>
        </w:rPr>
      </w:pPr>
      <w:proofErr w:type="gramStart"/>
      <w:r w:rsidRPr="00396B37">
        <w:rPr>
          <w:rFonts w:ascii="Arial" w:hAnsi="Arial" w:cs="Arial"/>
        </w:rPr>
        <w:t>by</w:t>
      </w:r>
      <w:proofErr w:type="gramEnd"/>
      <w:r w:rsidRPr="00396B37">
        <w:rPr>
          <w:rFonts w:ascii="Arial" w:hAnsi="Arial" w:cs="Arial"/>
        </w:rPr>
        <w:t xml:space="preserve"> fax:</w:t>
      </w:r>
      <w:r w:rsidRPr="00396B37">
        <w:rPr>
          <w:rFonts w:ascii="Arial" w:hAnsi="Arial" w:cs="Arial"/>
        </w:rPr>
        <w:tab/>
      </w:r>
      <w:r w:rsidRPr="00396B37">
        <w:rPr>
          <w:rFonts w:ascii="Arial" w:hAnsi="Arial" w:cs="Arial"/>
        </w:rPr>
        <w:tab/>
      </w:r>
      <w:r w:rsidRPr="00396B37">
        <w:rPr>
          <w:rFonts w:ascii="Arial" w:hAnsi="Arial" w:cs="Arial"/>
        </w:rPr>
        <w:tab/>
      </w:r>
      <w:r w:rsidRPr="00396B37">
        <w:rPr>
          <w:rFonts w:ascii="Arial" w:hAnsi="Arial" w:cs="Arial"/>
          <w:bCs/>
        </w:rPr>
        <w:t>+45 33 89 63 30</w:t>
      </w:r>
    </w:p>
    <w:p w:rsidR="000613D3" w:rsidRPr="00B028D9" w:rsidRDefault="000613D3" w:rsidP="000613D3">
      <w:pPr>
        <w:spacing w:line="360" w:lineRule="auto"/>
        <w:ind w:left="720"/>
        <w:rPr>
          <w:rFonts w:ascii="Arial" w:hAnsi="Arial" w:cs="Arial"/>
          <w:i/>
          <w:iCs/>
          <w:szCs w:val="22"/>
        </w:rPr>
      </w:pPr>
    </w:p>
    <w:p w:rsidR="000613D3" w:rsidRPr="00B028D9" w:rsidRDefault="000613D3" w:rsidP="000613D3">
      <w:pPr>
        <w:spacing w:line="360" w:lineRule="auto"/>
        <w:rPr>
          <w:rFonts w:ascii="Arial" w:hAnsi="Arial" w:cs="Arial"/>
          <w:szCs w:val="22"/>
        </w:rPr>
      </w:pPr>
      <w:r w:rsidRPr="00B028D9">
        <w:rPr>
          <w:rFonts w:ascii="Arial" w:hAnsi="Arial" w:cs="Arial"/>
          <w:szCs w:val="22"/>
        </w:rPr>
        <w:t>Thank you for your cooperation.</w:t>
      </w:r>
    </w:p>
    <w:p w:rsidR="000613D3" w:rsidRDefault="000613D3" w:rsidP="008A5DE6">
      <w:pPr>
        <w:rPr>
          <w:b/>
        </w:rPr>
      </w:pPr>
    </w:p>
    <w:p w:rsidR="000613D3" w:rsidRDefault="000613D3" w:rsidP="008A5DE6">
      <w:pPr>
        <w:rPr>
          <w:b/>
        </w:rPr>
      </w:pPr>
      <w:r>
        <w:rPr>
          <w:b/>
        </w:rPr>
        <w:br w:type="page"/>
      </w:r>
    </w:p>
    <w:p w:rsidR="000613D3" w:rsidRPr="005E1355" w:rsidRDefault="000613D3" w:rsidP="000613D3">
      <w:pPr>
        <w:rPr>
          <w:rFonts w:ascii="Arial" w:hAnsi="Arial" w:cs="Arial"/>
          <w:b/>
          <w:color w:val="000080"/>
          <w:u w:val="single"/>
        </w:rPr>
      </w:pPr>
      <w:r w:rsidRPr="005E1355">
        <w:rPr>
          <w:rFonts w:ascii="Arial" w:hAnsi="Arial" w:cs="Arial"/>
          <w:b/>
          <w:color w:val="000080"/>
          <w:u w:val="single"/>
        </w:rPr>
        <w:lastRenderedPageBreak/>
        <w:t>Introduction</w:t>
      </w:r>
    </w:p>
    <w:p w:rsidR="000613D3" w:rsidRDefault="000613D3" w:rsidP="008A5DE6">
      <w:pPr>
        <w:rPr>
          <w:b/>
        </w:rPr>
      </w:pPr>
    </w:p>
    <w:p w:rsidR="00763C22" w:rsidRPr="007127C1" w:rsidRDefault="00763C22" w:rsidP="00A51F3B">
      <w:pPr>
        <w:tabs>
          <w:tab w:val="left" w:pos="1440"/>
        </w:tabs>
        <w:rPr>
          <w:sz w:val="22"/>
        </w:rPr>
      </w:pPr>
      <w:r>
        <w:rPr>
          <w:sz w:val="22"/>
        </w:rPr>
        <w:t>T</w:t>
      </w:r>
      <w:r w:rsidRPr="007127C1">
        <w:rPr>
          <w:sz w:val="22"/>
        </w:rPr>
        <w:t xml:space="preserve">he </w:t>
      </w:r>
      <w:r>
        <w:rPr>
          <w:sz w:val="22"/>
        </w:rPr>
        <w:t xml:space="preserve">WGFM </w:t>
      </w:r>
      <w:r w:rsidRPr="007127C1">
        <w:rPr>
          <w:sz w:val="22"/>
        </w:rPr>
        <w:t xml:space="preserve">decided that it would be useful to collect information from CEPT </w:t>
      </w:r>
      <w:r w:rsidR="000613D3">
        <w:rPr>
          <w:sz w:val="22"/>
        </w:rPr>
        <w:t xml:space="preserve">administrations </w:t>
      </w:r>
      <w:r w:rsidRPr="007127C1">
        <w:rPr>
          <w:sz w:val="22"/>
        </w:rPr>
        <w:t xml:space="preserve">regarding the </w:t>
      </w:r>
      <w:r>
        <w:rPr>
          <w:sz w:val="22"/>
        </w:rPr>
        <w:t xml:space="preserve">current situation of the </w:t>
      </w:r>
      <w:r w:rsidRPr="007127C1">
        <w:rPr>
          <w:sz w:val="22"/>
        </w:rPr>
        <w:t>sharing of 5 GHz WAS/RLANs with civil and military radars in the 5 GHz WAS/RLAN bands 5250-5350 MHz and 5470-5725 MHz (and the 5.8 GHz BFWA band 5725 to 5850 MHz).</w:t>
      </w:r>
    </w:p>
    <w:p w:rsidR="00763C22" w:rsidRDefault="00763C22" w:rsidP="008A5DE6"/>
    <w:p w:rsidR="000613D3" w:rsidRDefault="000613D3" w:rsidP="008A5DE6">
      <w:pPr>
        <w:rPr>
          <w:b/>
        </w:rPr>
      </w:pPr>
    </w:p>
    <w:p w:rsidR="00977B42" w:rsidRDefault="00977B42" w:rsidP="008A5DE6">
      <w:pPr>
        <w:rPr>
          <w:b/>
        </w:rPr>
      </w:pPr>
      <w:r>
        <w:rPr>
          <w:b/>
        </w:rPr>
        <w:t>Question 1</w:t>
      </w:r>
    </w:p>
    <w:p w:rsidR="00590E70" w:rsidRDefault="00590E70" w:rsidP="008A5DE6">
      <w:pPr>
        <w:rPr>
          <w:b/>
        </w:rPr>
      </w:pPr>
    </w:p>
    <w:p w:rsidR="00B865E4" w:rsidRDefault="00B865E4" w:rsidP="008A5DE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60"/>
      </w:tblGrid>
      <w:tr w:rsidR="000613D3" w:rsidRPr="00B028D9" w:rsidTr="00E125BE">
        <w:tc>
          <w:tcPr>
            <w:tcW w:w="4928" w:type="dxa"/>
            <w:shd w:val="clear" w:color="auto" w:fill="C0C0C0"/>
            <w:vAlign w:val="center"/>
          </w:tcPr>
          <w:p w:rsidR="000613D3" w:rsidRPr="00416DC2" w:rsidRDefault="000613D3" w:rsidP="00E125BE">
            <w:pPr>
              <w:jc w:val="center"/>
              <w:rPr>
                <w:rFonts w:ascii="Arial" w:hAnsi="Arial" w:cs="Arial"/>
                <w:b/>
              </w:rPr>
            </w:pPr>
            <w:r w:rsidRPr="007127C1">
              <w:rPr>
                <w:sz w:val="22"/>
                <w:szCs w:val="22"/>
              </w:rPr>
              <w:t>Were there</w:t>
            </w:r>
            <w:r>
              <w:rPr>
                <w:sz w:val="22"/>
                <w:szCs w:val="22"/>
              </w:rPr>
              <w:t xml:space="preserve"> in the 2010 / 2011 time frame </w:t>
            </w:r>
            <w:r w:rsidRPr="007127C1">
              <w:rPr>
                <w:sz w:val="22"/>
                <w:szCs w:val="22"/>
              </w:rPr>
              <w:t xml:space="preserve">cases in your country where interference was </w:t>
            </w:r>
            <w:r>
              <w:rPr>
                <w:sz w:val="22"/>
                <w:szCs w:val="22"/>
              </w:rPr>
              <w:t xml:space="preserve">reported </w:t>
            </w:r>
            <w:r w:rsidRPr="007127C1">
              <w:rPr>
                <w:sz w:val="22"/>
                <w:szCs w:val="22"/>
              </w:rPr>
              <w:t>into radar</w:t>
            </w:r>
            <w:r>
              <w:rPr>
                <w:sz w:val="22"/>
                <w:szCs w:val="22"/>
              </w:rPr>
              <w:t xml:space="preserve"> and which was caused by a 5 GHz </w:t>
            </w:r>
            <w:r w:rsidRPr="007127C1">
              <w:rPr>
                <w:sz w:val="22"/>
                <w:szCs w:val="22"/>
              </w:rPr>
              <w:t>WAS/RLAN/BFWA device?</w:t>
            </w:r>
          </w:p>
        </w:tc>
        <w:tc>
          <w:tcPr>
            <w:tcW w:w="4360" w:type="dxa"/>
          </w:tcPr>
          <w:p w:rsidR="000613D3" w:rsidRDefault="000613D3" w:rsidP="00E125BE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0613D3" w:rsidRPr="00B028D9" w:rsidRDefault="000613D3" w:rsidP="00E125BE">
            <w:pPr>
              <w:ind w:left="120"/>
              <w:rPr>
                <w:rFonts w:ascii="Arial" w:hAnsi="Arial" w:cs="Arial"/>
              </w:rPr>
            </w:pPr>
          </w:p>
          <w:bookmarkStart w:id="1" w:name="CaseACocher3"/>
          <w:p w:rsidR="000613D3" w:rsidRDefault="000D1570" w:rsidP="00E125BE">
            <w:pPr>
              <w:ind w:left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Cs w:val="22"/>
              </w:rPr>
              <w:instrText xml:space="preserve"> FORMCHECKBOX </w:instrText>
            </w: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  <w:fldChar w:fldCharType="end"/>
            </w:r>
            <w:bookmarkEnd w:id="1"/>
            <w:r w:rsidR="000613D3" w:rsidRPr="00B028D9">
              <w:rPr>
                <w:rFonts w:ascii="Arial" w:hAnsi="Arial" w:cs="Arial"/>
                <w:szCs w:val="22"/>
              </w:rPr>
              <w:t xml:space="preserve">    </w:t>
            </w:r>
            <w:r w:rsidR="000613D3">
              <w:rPr>
                <w:rFonts w:ascii="Arial" w:hAnsi="Arial" w:cs="Arial"/>
                <w:szCs w:val="22"/>
              </w:rPr>
              <w:t>No</w:t>
            </w:r>
          </w:p>
          <w:p w:rsidR="000613D3" w:rsidRDefault="000613D3" w:rsidP="00E125BE">
            <w:pPr>
              <w:ind w:left="120"/>
              <w:rPr>
                <w:rFonts w:ascii="Arial" w:hAnsi="Arial" w:cs="Arial"/>
                <w:szCs w:val="22"/>
              </w:rPr>
            </w:pPr>
          </w:p>
          <w:p w:rsidR="000613D3" w:rsidRPr="00B028D9" w:rsidRDefault="000613D3" w:rsidP="00E125BE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="00977B42">
              <w:rPr>
                <w:rFonts w:ascii="Arial" w:hAnsi="Arial" w:cs="Arial"/>
                <w:szCs w:val="22"/>
              </w:rPr>
              <w:t xml:space="preserve"> (e.g. how many cases)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  <w:tr w:rsidR="000613D3" w:rsidRPr="00B028D9" w:rsidTr="00E125BE">
        <w:tc>
          <w:tcPr>
            <w:tcW w:w="4928" w:type="dxa"/>
            <w:shd w:val="clear" w:color="auto" w:fill="C0C0C0"/>
            <w:vAlign w:val="center"/>
          </w:tcPr>
          <w:p w:rsidR="000613D3" w:rsidRPr="007127C1" w:rsidRDefault="000D4970" w:rsidP="00E12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342F05">
              <w:rPr>
                <w:sz w:val="22"/>
                <w:szCs w:val="22"/>
              </w:rPr>
              <w:t>ow many cases w</w:t>
            </w:r>
            <w:r>
              <w:rPr>
                <w:sz w:val="22"/>
                <w:szCs w:val="22"/>
              </w:rPr>
              <w:t>ere</w:t>
            </w:r>
            <w:r w:rsidR="000613D3" w:rsidRPr="007127C1">
              <w:rPr>
                <w:sz w:val="22"/>
                <w:szCs w:val="22"/>
              </w:rPr>
              <w:t xml:space="preserve"> </w:t>
            </w:r>
            <w:r w:rsidR="00342F05">
              <w:rPr>
                <w:sz w:val="22"/>
                <w:szCs w:val="22"/>
              </w:rPr>
              <w:t xml:space="preserve">with </w:t>
            </w:r>
            <w:r w:rsidR="00BF5AD7" w:rsidRPr="007127C1">
              <w:rPr>
                <w:sz w:val="22"/>
                <w:szCs w:val="22"/>
              </w:rPr>
              <w:t>meteorological</w:t>
            </w:r>
            <w:r w:rsidR="000613D3" w:rsidRPr="007127C1">
              <w:rPr>
                <w:sz w:val="22"/>
                <w:szCs w:val="22"/>
              </w:rPr>
              <w:t xml:space="preserve"> radar?</w:t>
            </w:r>
          </w:p>
        </w:tc>
        <w:tc>
          <w:tcPr>
            <w:tcW w:w="4360" w:type="dxa"/>
          </w:tcPr>
          <w:p w:rsidR="000613D3" w:rsidRPr="00B028D9" w:rsidRDefault="000613D3" w:rsidP="000613D3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</w:p>
        </w:tc>
      </w:tr>
      <w:tr w:rsidR="000613D3" w:rsidRPr="00B028D9" w:rsidTr="00E125BE">
        <w:tc>
          <w:tcPr>
            <w:tcW w:w="4928" w:type="dxa"/>
            <w:shd w:val="clear" w:color="auto" w:fill="C0C0C0"/>
            <w:vAlign w:val="center"/>
          </w:tcPr>
          <w:p w:rsidR="000613D3" w:rsidRPr="007127C1" w:rsidRDefault="00342F05" w:rsidP="00E12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How many cases </w:t>
            </w:r>
            <w:r w:rsidR="000D4970">
              <w:rPr>
                <w:sz w:val="22"/>
                <w:szCs w:val="22"/>
              </w:rPr>
              <w:t>were</w:t>
            </w:r>
            <w:r>
              <w:rPr>
                <w:sz w:val="22"/>
                <w:szCs w:val="22"/>
              </w:rPr>
              <w:t xml:space="preserve"> with </w:t>
            </w:r>
            <w:r w:rsidR="00BF5AD7" w:rsidRPr="007127C1">
              <w:rPr>
                <w:sz w:val="22"/>
                <w:szCs w:val="22"/>
              </w:rPr>
              <w:t>military</w:t>
            </w:r>
            <w:r w:rsidR="000613D3" w:rsidRPr="007127C1">
              <w:rPr>
                <w:sz w:val="22"/>
                <w:szCs w:val="22"/>
              </w:rPr>
              <w:t xml:space="preserve"> radar?</w:t>
            </w:r>
          </w:p>
        </w:tc>
        <w:tc>
          <w:tcPr>
            <w:tcW w:w="4360" w:type="dxa"/>
          </w:tcPr>
          <w:p w:rsidR="000613D3" w:rsidRPr="00B028D9" w:rsidRDefault="000613D3" w:rsidP="00977B42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</w:p>
        </w:tc>
      </w:tr>
      <w:tr w:rsidR="002E6E6E" w:rsidRPr="00B028D9" w:rsidTr="00E125BE">
        <w:tc>
          <w:tcPr>
            <w:tcW w:w="4928" w:type="dxa"/>
            <w:shd w:val="clear" w:color="auto" w:fill="C0C0C0"/>
            <w:vAlign w:val="center"/>
          </w:tcPr>
          <w:p w:rsidR="002E6E6E" w:rsidRDefault="002E6E6E" w:rsidP="00E12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was the interference distance between the </w:t>
            </w:r>
            <w:r w:rsidRPr="007127C1">
              <w:rPr>
                <w:sz w:val="22"/>
                <w:szCs w:val="22"/>
              </w:rPr>
              <w:t xml:space="preserve">WAS/RLAN/BFWA </w:t>
            </w:r>
            <w:r>
              <w:rPr>
                <w:sz w:val="22"/>
                <w:szCs w:val="22"/>
              </w:rPr>
              <w:t xml:space="preserve">interfering </w:t>
            </w:r>
            <w:r w:rsidRPr="007127C1">
              <w:rPr>
                <w:sz w:val="22"/>
                <w:szCs w:val="22"/>
              </w:rPr>
              <w:t>device</w:t>
            </w:r>
            <w:r>
              <w:rPr>
                <w:sz w:val="22"/>
                <w:szCs w:val="22"/>
              </w:rPr>
              <w:t xml:space="preserve"> and the victim radar?</w:t>
            </w:r>
          </w:p>
        </w:tc>
        <w:tc>
          <w:tcPr>
            <w:tcW w:w="4360" w:type="dxa"/>
          </w:tcPr>
          <w:p w:rsidR="002E6E6E" w:rsidRPr="00B028D9" w:rsidRDefault="002E6E6E" w:rsidP="00977B42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</w:p>
        </w:tc>
      </w:tr>
    </w:tbl>
    <w:p w:rsidR="00590E70" w:rsidRDefault="00590E70" w:rsidP="008A5DE6">
      <w:pPr>
        <w:rPr>
          <w:b/>
        </w:rPr>
      </w:pPr>
      <w:r w:rsidRPr="00590E70">
        <w:rPr>
          <w:b/>
        </w:rPr>
        <w:t xml:space="preserve">It would be useful for national administrations to provide additional information such as </w:t>
      </w:r>
      <w:r>
        <w:rPr>
          <w:b/>
        </w:rPr>
        <w:t>r</w:t>
      </w:r>
      <w:r w:rsidRPr="00590E70">
        <w:rPr>
          <w:b/>
        </w:rPr>
        <w:t>adar type, operational pulse width and scanning patterns associated with the victim Radars identified in Question 1.</w:t>
      </w:r>
    </w:p>
    <w:p w:rsidR="008D17C4" w:rsidRDefault="00590E70" w:rsidP="00590E70">
      <w:pPr>
        <w:rPr>
          <w:b/>
        </w:rPr>
      </w:pPr>
      <w:r w:rsidRPr="00590E70">
        <w:rPr>
          <w:b/>
        </w:rPr>
        <w:t xml:space="preserve">It would also be useful for national administrations to make available any additional evidence (if available) that would provide a real time snapshot of the nature of the interference experienced on the radar screen or console.   </w:t>
      </w:r>
    </w:p>
    <w:p w:rsidR="00590E70" w:rsidRDefault="00590E70" w:rsidP="00590E70">
      <w:pPr>
        <w:rPr>
          <w:b/>
        </w:rPr>
      </w:pPr>
    </w:p>
    <w:p w:rsidR="00977B42" w:rsidRDefault="00977B42" w:rsidP="00977B42">
      <w:pPr>
        <w:rPr>
          <w:b/>
        </w:rPr>
      </w:pPr>
      <w:r>
        <w:rPr>
          <w:b/>
        </w:rPr>
        <w:t xml:space="preserve">Question 2 </w:t>
      </w:r>
      <w:r w:rsidRPr="008D17C4">
        <w:t>(in cases of several different interference cases, the box below can be used several times)</w:t>
      </w:r>
    </w:p>
    <w:p w:rsidR="008D17C4" w:rsidRDefault="008D17C4" w:rsidP="00977B42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60"/>
      </w:tblGrid>
      <w:tr w:rsidR="00977B42" w:rsidRPr="00B028D9" w:rsidTr="00E125BE">
        <w:tc>
          <w:tcPr>
            <w:tcW w:w="4928" w:type="dxa"/>
            <w:shd w:val="clear" w:color="auto" w:fill="C0C0C0"/>
            <w:vAlign w:val="center"/>
          </w:tcPr>
          <w:p w:rsidR="00977B42" w:rsidRPr="00416DC2" w:rsidRDefault="00977B42" w:rsidP="00E125BE">
            <w:pPr>
              <w:jc w:val="center"/>
              <w:rPr>
                <w:rFonts w:ascii="Arial" w:hAnsi="Arial" w:cs="Arial"/>
                <w:b/>
              </w:rPr>
            </w:pPr>
            <w:r w:rsidRPr="007127C1">
              <w:rPr>
                <w:sz w:val="22"/>
                <w:szCs w:val="22"/>
              </w:rPr>
              <w:t xml:space="preserve">Was the WAS/RLAN/BFWA device operating co-channel with the radar? </w:t>
            </w:r>
            <w:r w:rsidR="00BF5AD7">
              <w:rPr>
                <w:sz w:val="22"/>
                <w:szCs w:val="22"/>
              </w:rPr>
              <w:t>Please s</w:t>
            </w:r>
            <w:r w:rsidRPr="007127C1">
              <w:rPr>
                <w:sz w:val="22"/>
                <w:szCs w:val="22"/>
              </w:rPr>
              <w:t>pecify the operating frequencies of both interferer</w:t>
            </w:r>
            <w:r>
              <w:rPr>
                <w:sz w:val="22"/>
                <w:szCs w:val="22"/>
              </w:rPr>
              <w:t xml:space="preserve"> (</w:t>
            </w:r>
            <w:r w:rsidRPr="007127C1">
              <w:rPr>
                <w:sz w:val="22"/>
                <w:szCs w:val="22"/>
              </w:rPr>
              <w:t>WAS/RLAN/BFWA</w:t>
            </w:r>
            <w:r>
              <w:rPr>
                <w:sz w:val="22"/>
                <w:szCs w:val="22"/>
              </w:rPr>
              <w:t>)</w:t>
            </w:r>
            <w:r w:rsidRPr="007127C1">
              <w:rPr>
                <w:sz w:val="22"/>
                <w:szCs w:val="22"/>
              </w:rPr>
              <w:t xml:space="preserve"> and victim (radar)</w:t>
            </w:r>
          </w:p>
        </w:tc>
        <w:tc>
          <w:tcPr>
            <w:tcW w:w="4360" w:type="dxa"/>
          </w:tcPr>
          <w:p w:rsidR="00977B42" w:rsidRDefault="00977B42" w:rsidP="00E125BE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977B42" w:rsidRPr="00B028D9" w:rsidRDefault="00977B42" w:rsidP="00E125BE">
            <w:pPr>
              <w:ind w:left="120"/>
              <w:rPr>
                <w:rFonts w:ascii="Arial" w:hAnsi="Arial" w:cs="Arial"/>
              </w:rPr>
            </w:pPr>
          </w:p>
          <w:p w:rsidR="00977B42" w:rsidRDefault="00977B42" w:rsidP="00E125BE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977B42" w:rsidRDefault="00977B42" w:rsidP="00E125BE">
            <w:pPr>
              <w:ind w:left="120"/>
              <w:rPr>
                <w:rFonts w:ascii="Arial" w:hAnsi="Arial" w:cs="Arial"/>
                <w:szCs w:val="22"/>
              </w:rPr>
            </w:pPr>
          </w:p>
          <w:p w:rsidR="00977B42" w:rsidRPr="00B028D9" w:rsidRDefault="00977B42" w:rsidP="00E125BE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</w:t>
            </w:r>
            <w:r w:rsidR="008D17C4">
              <w:rPr>
                <w:rFonts w:ascii="Arial" w:hAnsi="Arial" w:cs="Arial"/>
                <w:szCs w:val="22"/>
              </w:rPr>
              <w:t>..</w:t>
            </w:r>
            <w:r w:rsidRPr="00B028D9">
              <w:rPr>
                <w:rFonts w:ascii="Arial" w:hAnsi="Arial" w:cs="Arial"/>
                <w:szCs w:val="22"/>
              </w:rPr>
              <w:t>……</w:t>
            </w:r>
          </w:p>
        </w:tc>
      </w:tr>
      <w:tr w:rsidR="00977B42" w:rsidRPr="00B028D9" w:rsidTr="00E125BE">
        <w:tc>
          <w:tcPr>
            <w:tcW w:w="4928" w:type="dxa"/>
            <w:shd w:val="clear" w:color="auto" w:fill="C0C0C0"/>
            <w:vAlign w:val="center"/>
          </w:tcPr>
          <w:p w:rsidR="00977B42" w:rsidRPr="007127C1" w:rsidRDefault="00977B42" w:rsidP="00E125BE">
            <w:pPr>
              <w:jc w:val="center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Radar operating frequency</w:t>
            </w:r>
            <w:r>
              <w:rPr>
                <w:sz w:val="22"/>
                <w:szCs w:val="22"/>
              </w:rPr>
              <w:t>?</w:t>
            </w:r>
          </w:p>
        </w:tc>
        <w:tc>
          <w:tcPr>
            <w:tcW w:w="4360" w:type="dxa"/>
          </w:tcPr>
          <w:p w:rsidR="00977B42" w:rsidRPr="00B028D9" w:rsidRDefault="00977B42" w:rsidP="00E125BE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Frequency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  <w:tr w:rsidR="00977B42" w:rsidRPr="00B028D9" w:rsidTr="00E125BE">
        <w:tc>
          <w:tcPr>
            <w:tcW w:w="4928" w:type="dxa"/>
            <w:shd w:val="clear" w:color="auto" w:fill="C0C0C0"/>
            <w:vAlign w:val="center"/>
          </w:tcPr>
          <w:p w:rsidR="00977B42" w:rsidRPr="007127C1" w:rsidRDefault="00977B42" w:rsidP="00E125BE">
            <w:pPr>
              <w:jc w:val="center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WAS/RLAN/BFWA operating frequency</w:t>
            </w:r>
            <w:r>
              <w:rPr>
                <w:sz w:val="22"/>
                <w:szCs w:val="22"/>
              </w:rPr>
              <w:t>?</w:t>
            </w:r>
          </w:p>
        </w:tc>
        <w:tc>
          <w:tcPr>
            <w:tcW w:w="4360" w:type="dxa"/>
          </w:tcPr>
          <w:p w:rsidR="00977B42" w:rsidRDefault="00977B42" w:rsidP="00E125BE">
            <w:pPr>
              <w:ind w:left="120"/>
              <w:rPr>
                <w:rFonts w:ascii="Arial" w:hAnsi="Arial" w:cs="Arial"/>
                <w:szCs w:val="22"/>
              </w:rPr>
            </w:pPr>
          </w:p>
          <w:p w:rsidR="00977B42" w:rsidRPr="00B028D9" w:rsidRDefault="00977B42" w:rsidP="00E125BE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Frequency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</w:tbl>
    <w:p w:rsidR="00977B42" w:rsidRDefault="00977B42" w:rsidP="008A5DE6">
      <w:pPr>
        <w:rPr>
          <w:b/>
        </w:rPr>
      </w:pPr>
    </w:p>
    <w:p w:rsidR="00977B42" w:rsidRDefault="00B865E4" w:rsidP="008A5DE6">
      <w:pPr>
        <w:rPr>
          <w:b/>
        </w:rPr>
      </w:pPr>
      <w:r>
        <w:rPr>
          <w:b/>
        </w:rPr>
        <w:br w:type="page"/>
      </w:r>
    </w:p>
    <w:p w:rsidR="00977B42" w:rsidRPr="008D17C4" w:rsidRDefault="00977B42" w:rsidP="008D17C4">
      <w:pPr>
        <w:pStyle w:val="ListParagraph1"/>
        <w:spacing w:before="120" w:after="120" w:line="312" w:lineRule="auto"/>
        <w:ind w:left="360" w:hanging="360"/>
      </w:pPr>
      <w:r w:rsidRPr="008D17C4">
        <w:rPr>
          <w:b/>
        </w:rPr>
        <w:lastRenderedPageBreak/>
        <w:t xml:space="preserve">Question 3: </w:t>
      </w:r>
      <w:r w:rsidRPr="008D17C4">
        <w:t>What was the type of device/equipment that caused the interference?</w:t>
      </w:r>
    </w:p>
    <w:p w:rsidR="00977B42" w:rsidRDefault="00977B42" w:rsidP="00977B42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6"/>
        <w:gridCol w:w="2632"/>
      </w:tblGrid>
      <w:tr w:rsidR="00342F05" w:rsidRPr="00B028D9" w:rsidTr="008D17C4">
        <w:tc>
          <w:tcPr>
            <w:tcW w:w="6656" w:type="dxa"/>
            <w:shd w:val="clear" w:color="auto" w:fill="C0C0C0"/>
            <w:vAlign w:val="center"/>
          </w:tcPr>
          <w:p w:rsidR="00342F05" w:rsidRPr="007127C1" w:rsidRDefault="00342F05" w:rsidP="00B865E4">
            <w:pPr>
              <w:rPr>
                <w:sz w:val="22"/>
                <w:szCs w:val="22"/>
              </w:rPr>
            </w:pPr>
          </w:p>
        </w:tc>
        <w:tc>
          <w:tcPr>
            <w:tcW w:w="2632" w:type="dxa"/>
          </w:tcPr>
          <w:p w:rsidR="00342F05" w:rsidRPr="00B028D9" w:rsidRDefault="00342F05" w:rsidP="00342F05">
            <w:pPr>
              <w:ind w:left="12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</w:p>
        </w:tc>
      </w:tr>
      <w:tr w:rsidR="00977B42" w:rsidRPr="00B028D9" w:rsidTr="008D17C4">
        <w:tc>
          <w:tcPr>
            <w:tcW w:w="6656" w:type="dxa"/>
            <w:shd w:val="clear" w:color="auto" w:fill="C0C0C0"/>
            <w:vAlign w:val="center"/>
          </w:tcPr>
          <w:p w:rsidR="00977B42" w:rsidRDefault="00977B42" w:rsidP="00B865E4">
            <w:pPr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Individual Indoor RLAN device</w:t>
            </w:r>
            <w:r>
              <w:rPr>
                <w:sz w:val="22"/>
                <w:szCs w:val="22"/>
              </w:rPr>
              <w:t xml:space="preserve"> (private user)</w:t>
            </w:r>
          </w:p>
          <w:p w:rsidR="00342F05" w:rsidRPr="00416DC2" w:rsidRDefault="00342F05" w:rsidP="00342F05">
            <w:pPr>
              <w:jc w:val="right"/>
              <w:rPr>
                <w:rFonts w:ascii="Arial" w:hAnsi="Arial" w:cs="Arial"/>
                <w:b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</w:p>
        </w:tc>
        <w:tc>
          <w:tcPr>
            <w:tcW w:w="2632" w:type="dxa"/>
          </w:tcPr>
          <w:p w:rsidR="00977B42" w:rsidRPr="00B028D9" w:rsidRDefault="00977B42" w:rsidP="00342F05">
            <w:pPr>
              <w:ind w:left="120"/>
              <w:jc w:val="center"/>
              <w:rPr>
                <w:rFonts w:ascii="Arial" w:hAnsi="Arial" w:cs="Arial"/>
              </w:rPr>
            </w:pPr>
          </w:p>
        </w:tc>
      </w:tr>
      <w:tr w:rsidR="00342F05" w:rsidRPr="00B028D9" w:rsidTr="008D17C4">
        <w:tc>
          <w:tcPr>
            <w:tcW w:w="6656" w:type="dxa"/>
            <w:shd w:val="clear" w:color="auto" w:fill="C0C0C0"/>
            <w:vAlign w:val="center"/>
          </w:tcPr>
          <w:p w:rsidR="00342F05" w:rsidRDefault="00342F05" w:rsidP="00B865E4">
            <w:pPr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Indoor RLAN network (office/enterprise/factory type of deployment)</w:t>
            </w:r>
          </w:p>
          <w:p w:rsidR="00342F05" w:rsidRPr="007127C1" w:rsidRDefault="00342F05" w:rsidP="00342F05">
            <w:pPr>
              <w:jc w:val="right"/>
              <w:rPr>
                <w:sz w:val="22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</w:p>
        </w:tc>
        <w:tc>
          <w:tcPr>
            <w:tcW w:w="2632" w:type="dxa"/>
          </w:tcPr>
          <w:p w:rsidR="00342F05" w:rsidRPr="00B028D9" w:rsidRDefault="00342F05" w:rsidP="00342F05">
            <w:pPr>
              <w:tabs>
                <w:tab w:val="left" w:pos="706"/>
              </w:tabs>
              <w:ind w:left="120"/>
              <w:jc w:val="center"/>
              <w:rPr>
                <w:rFonts w:ascii="Arial" w:hAnsi="Arial" w:cs="Arial"/>
              </w:rPr>
            </w:pPr>
          </w:p>
        </w:tc>
      </w:tr>
      <w:tr w:rsidR="00342F05" w:rsidRPr="00B028D9" w:rsidTr="008D17C4">
        <w:tc>
          <w:tcPr>
            <w:tcW w:w="6656" w:type="dxa"/>
            <w:shd w:val="clear" w:color="auto" w:fill="C0C0C0"/>
            <w:vAlign w:val="center"/>
          </w:tcPr>
          <w:p w:rsidR="00342F05" w:rsidRDefault="00342F05" w:rsidP="00B865E4">
            <w:pPr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Individual Outdoor WAS/RLAN/BFWA device</w:t>
            </w:r>
          </w:p>
          <w:p w:rsidR="00342F05" w:rsidRPr="007127C1" w:rsidRDefault="00342F05" w:rsidP="00342F05">
            <w:pPr>
              <w:jc w:val="right"/>
              <w:rPr>
                <w:sz w:val="22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</w:p>
        </w:tc>
        <w:tc>
          <w:tcPr>
            <w:tcW w:w="2632" w:type="dxa"/>
          </w:tcPr>
          <w:p w:rsidR="00342F05" w:rsidRPr="00B028D9" w:rsidRDefault="00342F05" w:rsidP="00342F05">
            <w:pPr>
              <w:tabs>
                <w:tab w:val="left" w:pos="706"/>
              </w:tabs>
              <w:ind w:left="120"/>
              <w:jc w:val="center"/>
              <w:rPr>
                <w:rFonts w:ascii="Arial" w:hAnsi="Arial" w:cs="Arial"/>
              </w:rPr>
            </w:pPr>
          </w:p>
        </w:tc>
      </w:tr>
      <w:tr w:rsidR="00342F05" w:rsidRPr="00B028D9" w:rsidTr="008D17C4">
        <w:trPr>
          <w:trHeight w:val="1006"/>
        </w:trPr>
        <w:tc>
          <w:tcPr>
            <w:tcW w:w="6656" w:type="dxa"/>
            <w:shd w:val="clear" w:color="auto" w:fill="C0C0C0"/>
            <w:vAlign w:val="center"/>
          </w:tcPr>
          <w:p w:rsidR="00BF5AD7" w:rsidRPr="00BF5AD7" w:rsidRDefault="00342F05" w:rsidP="00BF5AD7">
            <w:pPr>
              <w:rPr>
                <w:sz w:val="22"/>
                <w:szCs w:val="22"/>
              </w:rPr>
            </w:pPr>
            <w:r w:rsidRPr="00BF5AD7">
              <w:rPr>
                <w:sz w:val="22"/>
                <w:szCs w:val="22"/>
              </w:rPr>
              <w:t>Outdoor RLAN network, including Mesh networks, public networks, hotspot applications, …</w:t>
            </w:r>
          </w:p>
          <w:p w:rsidR="00342F05" w:rsidRPr="007127C1" w:rsidRDefault="00342F05" w:rsidP="00BF5AD7">
            <w:pPr>
              <w:jc w:val="right"/>
              <w:rPr>
                <w:sz w:val="22"/>
              </w:rPr>
            </w:pPr>
            <w:r w:rsidRPr="00B028D9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instrText xml:space="preserve"> FORMCHECKBOX </w:instrText>
            </w:r>
            <w:r w:rsidRPr="00B028D9">
              <w:fldChar w:fldCharType="end"/>
            </w:r>
          </w:p>
        </w:tc>
        <w:tc>
          <w:tcPr>
            <w:tcW w:w="2632" w:type="dxa"/>
          </w:tcPr>
          <w:p w:rsidR="00342F05" w:rsidRPr="00B028D9" w:rsidRDefault="00342F05" w:rsidP="00342F05">
            <w:pPr>
              <w:ind w:left="120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342F05" w:rsidRPr="00B028D9" w:rsidTr="008D17C4">
        <w:trPr>
          <w:trHeight w:val="880"/>
        </w:trPr>
        <w:tc>
          <w:tcPr>
            <w:tcW w:w="6656" w:type="dxa"/>
            <w:shd w:val="clear" w:color="auto" w:fill="C0C0C0"/>
            <w:vAlign w:val="center"/>
          </w:tcPr>
          <w:p w:rsidR="00342F05" w:rsidRPr="00BF5AD7" w:rsidRDefault="00342F05" w:rsidP="00BF5AD7">
            <w:pPr>
              <w:rPr>
                <w:sz w:val="22"/>
                <w:szCs w:val="22"/>
              </w:rPr>
            </w:pPr>
            <w:r w:rsidRPr="00BF5AD7">
              <w:rPr>
                <w:sz w:val="22"/>
                <w:szCs w:val="22"/>
              </w:rPr>
              <w:t>Outdoor Point-to-Point link or BFWA</w:t>
            </w:r>
          </w:p>
          <w:p w:rsidR="00342F05" w:rsidRPr="007127C1" w:rsidRDefault="00342F05" w:rsidP="00BF5AD7">
            <w:pPr>
              <w:jc w:val="right"/>
              <w:rPr>
                <w:sz w:val="22"/>
              </w:rPr>
            </w:pPr>
            <w:r w:rsidRPr="00B028D9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instrText xml:space="preserve"> FORMCHECKBOX </w:instrText>
            </w:r>
            <w:r w:rsidRPr="00B028D9">
              <w:fldChar w:fldCharType="end"/>
            </w:r>
          </w:p>
        </w:tc>
        <w:tc>
          <w:tcPr>
            <w:tcW w:w="2632" w:type="dxa"/>
          </w:tcPr>
          <w:p w:rsidR="00342F05" w:rsidRPr="00B028D9" w:rsidRDefault="00342F05" w:rsidP="00342F05">
            <w:pPr>
              <w:ind w:left="120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342F05" w:rsidRPr="00B028D9" w:rsidTr="008D17C4">
        <w:tc>
          <w:tcPr>
            <w:tcW w:w="6656" w:type="dxa"/>
            <w:shd w:val="clear" w:color="auto" w:fill="C0C0C0"/>
            <w:vAlign w:val="center"/>
          </w:tcPr>
          <w:p w:rsidR="00342F05" w:rsidRPr="00BF5AD7" w:rsidRDefault="00342F05" w:rsidP="00BF5AD7">
            <w:pPr>
              <w:rPr>
                <w:sz w:val="22"/>
                <w:szCs w:val="22"/>
              </w:rPr>
            </w:pPr>
            <w:r w:rsidRPr="00BF5AD7">
              <w:rPr>
                <w:sz w:val="22"/>
                <w:szCs w:val="22"/>
              </w:rPr>
              <w:t>Other: ……</w:t>
            </w:r>
          </w:p>
          <w:p w:rsidR="00342F05" w:rsidRPr="007127C1" w:rsidRDefault="00342F05" w:rsidP="00BF5AD7">
            <w:pPr>
              <w:jc w:val="right"/>
              <w:rPr>
                <w:sz w:val="22"/>
              </w:rPr>
            </w:pPr>
            <w:r w:rsidRPr="00B028D9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instrText xml:space="preserve"> FORMCHECKBOX </w:instrText>
            </w:r>
            <w:r w:rsidRPr="00B028D9">
              <w:fldChar w:fldCharType="end"/>
            </w:r>
          </w:p>
        </w:tc>
        <w:tc>
          <w:tcPr>
            <w:tcW w:w="2632" w:type="dxa"/>
          </w:tcPr>
          <w:p w:rsidR="00342F05" w:rsidRPr="00B028D9" w:rsidRDefault="00342F05" w:rsidP="00342F05">
            <w:pPr>
              <w:ind w:left="120"/>
              <w:jc w:val="center"/>
              <w:rPr>
                <w:rFonts w:ascii="Arial" w:hAnsi="Arial" w:cs="Arial"/>
                <w:szCs w:val="22"/>
              </w:rPr>
            </w:pPr>
          </w:p>
        </w:tc>
      </w:tr>
    </w:tbl>
    <w:p w:rsidR="00977B42" w:rsidRDefault="00977B42" w:rsidP="008A5DE6">
      <w:pPr>
        <w:rPr>
          <w:b/>
        </w:rPr>
      </w:pPr>
    </w:p>
    <w:p w:rsidR="008D17C4" w:rsidRDefault="008D17C4" w:rsidP="008A5DE6">
      <w:pPr>
        <w:rPr>
          <w:b/>
        </w:rPr>
      </w:pPr>
    </w:p>
    <w:p w:rsidR="00B865E4" w:rsidRPr="007127C1" w:rsidRDefault="00B865E4" w:rsidP="00BF5AD7">
      <w:r>
        <w:rPr>
          <w:b/>
        </w:rPr>
        <w:t xml:space="preserve">Question 4: </w:t>
      </w:r>
      <w:r w:rsidRPr="007127C1">
        <w:t>How was the interference case solved?</w:t>
      </w:r>
    </w:p>
    <w:p w:rsidR="00B865E4" w:rsidRDefault="00B865E4" w:rsidP="00B865E4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8"/>
        <w:gridCol w:w="2700"/>
      </w:tblGrid>
      <w:tr w:rsidR="00B865E4" w:rsidRPr="00B028D9" w:rsidTr="008D17C4">
        <w:tc>
          <w:tcPr>
            <w:tcW w:w="6588" w:type="dxa"/>
            <w:shd w:val="clear" w:color="auto" w:fill="C0C0C0"/>
            <w:vAlign w:val="center"/>
          </w:tcPr>
          <w:p w:rsidR="00B865E4" w:rsidRPr="00416DC2" w:rsidRDefault="00B865E4" w:rsidP="00BF5AD7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</w:tcPr>
          <w:p w:rsidR="00B865E4" w:rsidRPr="00B028D9" w:rsidRDefault="00B865E4" w:rsidP="008D17C4">
            <w:pPr>
              <w:ind w:left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</w:p>
        </w:tc>
      </w:tr>
      <w:tr w:rsidR="008D17C4" w:rsidRPr="00B028D9" w:rsidTr="008D17C4">
        <w:tc>
          <w:tcPr>
            <w:tcW w:w="6588" w:type="dxa"/>
            <w:shd w:val="clear" w:color="auto" w:fill="C0C0C0"/>
            <w:vAlign w:val="center"/>
          </w:tcPr>
          <w:p w:rsidR="008D17C4" w:rsidRPr="002878C8" w:rsidRDefault="008D17C4" w:rsidP="00A51F3B">
            <w:pPr>
              <w:rPr>
                <w:sz w:val="22"/>
                <w:szCs w:val="22"/>
              </w:rPr>
            </w:pPr>
            <w:r w:rsidRPr="002878C8">
              <w:rPr>
                <w:sz w:val="22"/>
                <w:szCs w:val="22"/>
              </w:rPr>
              <w:t xml:space="preserve">(Re-)Configuration of the WAS/RLAN/BFWA device            </w:t>
            </w:r>
            <w:r w:rsidR="002878C8">
              <w:rPr>
                <w:sz w:val="22"/>
                <w:szCs w:val="22"/>
              </w:rPr>
              <w:t xml:space="preserve">          </w:t>
            </w:r>
            <w:r w:rsidRPr="002878C8">
              <w:rPr>
                <w:sz w:val="22"/>
                <w:szCs w:val="22"/>
              </w:rPr>
              <w:t>(e.g. different operating channel)</w:t>
            </w:r>
          </w:p>
          <w:p w:rsidR="008D17C4" w:rsidRPr="002878C8" w:rsidRDefault="008D17C4" w:rsidP="008D17C4">
            <w:pPr>
              <w:jc w:val="right"/>
              <w:rPr>
                <w:sz w:val="22"/>
                <w:szCs w:val="22"/>
              </w:rPr>
            </w:pPr>
            <w:r w:rsidRPr="002878C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78C8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2878C8">
              <w:rPr>
                <w:rFonts w:ascii="Arial" w:hAnsi="Arial" w:cs="Arial"/>
                <w:sz w:val="22"/>
                <w:szCs w:val="22"/>
              </w:rPr>
            </w:r>
            <w:r w:rsidRPr="002878C8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00" w:type="dxa"/>
          </w:tcPr>
          <w:p w:rsidR="008D17C4" w:rsidRDefault="008D17C4" w:rsidP="00E125BE">
            <w:pPr>
              <w:ind w:left="120"/>
              <w:rPr>
                <w:rFonts w:ascii="Arial" w:hAnsi="Arial" w:cs="Arial"/>
                <w:szCs w:val="22"/>
              </w:rPr>
            </w:pPr>
          </w:p>
        </w:tc>
      </w:tr>
      <w:tr w:rsidR="00B865E4" w:rsidRPr="00B028D9" w:rsidTr="008D17C4">
        <w:tc>
          <w:tcPr>
            <w:tcW w:w="6588" w:type="dxa"/>
            <w:shd w:val="clear" w:color="auto" w:fill="C0C0C0"/>
            <w:vAlign w:val="center"/>
          </w:tcPr>
          <w:p w:rsidR="00B865E4" w:rsidRPr="002878C8" w:rsidRDefault="00B865E4" w:rsidP="00BF5AD7">
            <w:pPr>
              <w:rPr>
                <w:sz w:val="22"/>
                <w:szCs w:val="22"/>
              </w:rPr>
            </w:pPr>
            <w:r w:rsidRPr="002878C8">
              <w:rPr>
                <w:sz w:val="22"/>
                <w:szCs w:val="22"/>
              </w:rPr>
              <w:t>(</w:t>
            </w:r>
            <w:r w:rsidR="008D17C4" w:rsidRPr="002878C8">
              <w:rPr>
                <w:sz w:val="22"/>
                <w:szCs w:val="22"/>
              </w:rPr>
              <w:t>R</w:t>
            </w:r>
            <w:r w:rsidRPr="002878C8">
              <w:rPr>
                <w:sz w:val="22"/>
                <w:szCs w:val="22"/>
              </w:rPr>
              <w:t>e-)Enabling DFS (in cases where DFS was disabled)</w:t>
            </w:r>
          </w:p>
          <w:p w:rsidR="00B865E4" w:rsidRPr="002878C8" w:rsidRDefault="00342F05" w:rsidP="00BF5AD7">
            <w:pPr>
              <w:jc w:val="right"/>
              <w:rPr>
                <w:sz w:val="22"/>
                <w:szCs w:val="22"/>
              </w:rPr>
            </w:pPr>
            <w:r w:rsidRPr="002878C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78C8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2878C8">
              <w:rPr>
                <w:rFonts w:ascii="Arial" w:hAnsi="Arial" w:cs="Arial"/>
                <w:sz w:val="22"/>
                <w:szCs w:val="22"/>
              </w:rPr>
            </w:r>
            <w:r w:rsidRPr="002878C8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00" w:type="dxa"/>
          </w:tcPr>
          <w:p w:rsidR="00B865E4" w:rsidRPr="00B028D9" w:rsidRDefault="00B865E4" w:rsidP="00E125BE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</w:p>
        </w:tc>
      </w:tr>
      <w:tr w:rsidR="00B865E4" w:rsidRPr="00B028D9" w:rsidTr="008D17C4">
        <w:tc>
          <w:tcPr>
            <w:tcW w:w="6588" w:type="dxa"/>
            <w:shd w:val="clear" w:color="auto" w:fill="C0C0C0"/>
            <w:vAlign w:val="center"/>
          </w:tcPr>
          <w:p w:rsidR="00B865E4" w:rsidRPr="002878C8" w:rsidRDefault="00B865E4" w:rsidP="00BF5AD7">
            <w:pPr>
              <w:rPr>
                <w:sz w:val="22"/>
                <w:szCs w:val="22"/>
              </w:rPr>
            </w:pPr>
            <w:r w:rsidRPr="002878C8">
              <w:rPr>
                <w:sz w:val="22"/>
                <w:szCs w:val="22"/>
              </w:rPr>
              <w:t>Upgrading equipment (software/hardware) by vendor (to comply with later version of the standard)</w:t>
            </w:r>
          </w:p>
          <w:p w:rsidR="00B865E4" w:rsidRPr="002878C8" w:rsidRDefault="00342F05" w:rsidP="00BF5AD7">
            <w:pPr>
              <w:jc w:val="right"/>
              <w:rPr>
                <w:sz w:val="22"/>
                <w:szCs w:val="22"/>
              </w:rPr>
            </w:pPr>
            <w:r w:rsidRPr="002878C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78C8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2878C8">
              <w:rPr>
                <w:rFonts w:ascii="Arial" w:hAnsi="Arial" w:cs="Arial"/>
                <w:sz w:val="22"/>
                <w:szCs w:val="22"/>
              </w:rPr>
            </w:r>
            <w:r w:rsidRPr="002878C8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00" w:type="dxa"/>
          </w:tcPr>
          <w:p w:rsidR="00B865E4" w:rsidRPr="00B028D9" w:rsidRDefault="00B865E4" w:rsidP="00E125BE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</w:p>
        </w:tc>
      </w:tr>
      <w:tr w:rsidR="00B865E4" w:rsidRPr="00B028D9" w:rsidTr="008D17C4">
        <w:tc>
          <w:tcPr>
            <w:tcW w:w="6588" w:type="dxa"/>
            <w:shd w:val="clear" w:color="auto" w:fill="C0C0C0"/>
            <w:vAlign w:val="center"/>
          </w:tcPr>
          <w:p w:rsidR="00B865E4" w:rsidRPr="002878C8" w:rsidRDefault="00B865E4" w:rsidP="00BF5AD7">
            <w:pPr>
              <w:rPr>
                <w:sz w:val="22"/>
                <w:szCs w:val="22"/>
              </w:rPr>
            </w:pPr>
            <w:r w:rsidRPr="002878C8">
              <w:rPr>
                <w:sz w:val="22"/>
                <w:szCs w:val="22"/>
              </w:rPr>
              <w:t>Other: ……</w:t>
            </w:r>
          </w:p>
          <w:p w:rsidR="00342F05" w:rsidRPr="002878C8" w:rsidRDefault="00342F05" w:rsidP="00BF5AD7">
            <w:pPr>
              <w:jc w:val="right"/>
              <w:rPr>
                <w:sz w:val="22"/>
                <w:szCs w:val="22"/>
              </w:rPr>
            </w:pPr>
            <w:r w:rsidRPr="002878C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78C8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2878C8">
              <w:rPr>
                <w:rFonts w:ascii="Arial" w:hAnsi="Arial" w:cs="Arial"/>
                <w:sz w:val="22"/>
                <w:szCs w:val="22"/>
              </w:rPr>
            </w:r>
            <w:r w:rsidRPr="002878C8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00" w:type="dxa"/>
          </w:tcPr>
          <w:p w:rsidR="00B865E4" w:rsidRPr="00B028D9" w:rsidRDefault="00B865E4" w:rsidP="00E125BE">
            <w:pPr>
              <w:ind w:left="120"/>
              <w:rPr>
                <w:rFonts w:ascii="Arial" w:hAnsi="Arial" w:cs="Arial"/>
                <w:szCs w:val="22"/>
              </w:rPr>
            </w:pPr>
          </w:p>
        </w:tc>
      </w:tr>
    </w:tbl>
    <w:p w:rsidR="00B865E4" w:rsidRDefault="00B865E4" w:rsidP="008A5DE6">
      <w:pPr>
        <w:rPr>
          <w:b/>
        </w:rPr>
      </w:pPr>
    </w:p>
    <w:p w:rsidR="00B865E4" w:rsidRPr="008D17C4" w:rsidRDefault="008D17C4" w:rsidP="008D17C4">
      <w:pPr>
        <w:pStyle w:val="ListParagraph1"/>
        <w:spacing w:before="120" w:after="120" w:line="312" w:lineRule="auto"/>
        <w:ind w:left="0"/>
      </w:pPr>
      <w:r>
        <w:rPr>
          <w:b/>
        </w:rPr>
        <w:br w:type="page"/>
      </w:r>
      <w:r w:rsidR="00B865E4" w:rsidRPr="008D17C4">
        <w:rPr>
          <w:b/>
        </w:rPr>
        <w:lastRenderedPageBreak/>
        <w:t xml:space="preserve">Question 5: </w:t>
      </w:r>
      <w:r w:rsidR="00B865E4" w:rsidRPr="008D17C4">
        <w:t>What is the version of EN 301 893/EN 302 502 to which compliance was declared?</w:t>
      </w:r>
    </w:p>
    <w:p w:rsidR="00B865E4" w:rsidRPr="00C76E62" w:rsidRDefault="00C76E62" w:rsidP="00B865E4">
      <w:r w:rsidRPr="00C76E62">
        <w:t xml:space="preserve">Please </w:t>
      </w:r>
      <w:r w:rsidR="000E501B">
        <w:t xml:space="preserve">check </w:t>
      </w:r>
      <w:r w:rsidRPr="00C76E62">
        <w:t>the standard version(s)</w:t>
      </w:r>
      <w:r w:rsidR="000E501B">
        <w:t xml:space="preserve"> that apply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8"/>
        <w:gridCol w:w="3960"/>
      </w:tblGrid>
      <w:tr w:rsidR="00B865E4" w:rsidRPr="00B028D9" w:rsidTr="006D620B">
        <w:tc>
          <w:tcPr>
            <w:tcW w:w="5328" w:type="dxa"/>
            <w:shd w:val="clear" w:color="auto" w:fill="C0C0C0"/>
            <w:vAlign w:val="center"/>
          </w:tcPr>
          <w:p w:rsidR="00B865E4" w:rsidRPr="002878C8" w:rsidRDefault="00B865E4" w:rsidP="00A51F3B">
            <w:r w:rsidRPr="002878C8">
              <w:t>EN 301 893 v 1.2.3</w:t>
            </w:r>
            <w:r w:rsidR="00C76E62" w:rsidRPr="002878C8">
              <w:t xml:space="preserve">      </w:t>
            </w:r>
            <w:r w:rsidR="00C76E62" w:rsidRPr="002878C8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6E62" w:rsidRPr="002878C8">
              <w:instrText xml:space="preserve"> FORMCHECKBOX </w:instrText>
            </w:r>
            <w:r w:rsidR="00C76E62" w:rsidRPr="002878C8">
              <w:fldChar w:fldCharType="end"/>
            </w:r>
          </w:p>
          <w:p w:rsidR="00C76E62" w:rsidRPr="002878C8" w:rsidRDefault="00B865E4" w:rsidP="00A51F3B">
            <w:r w:rsidRPr="002878C8">
              <w:t>EN 301 893 v 1.3.1</w:t>
            </w:r>
            <w:r w:rsidR="00C76E62" w:rsidRPr="002878C8">
              <w:t xml:space="preserve">      </w:t>
            </w:r>
            <w:r w:rsidR="00C76E62" w:rsidRPr="002878C8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6E62" w:rsidRPr="002878C8">
              <w:instrText xml:space="preserve"> FORMCHECKBOX </w:instrText>
            </w:r>
            <w:r w:rsidR="00C76E62" w:rsidRPr="002878C8">
              <w:fldChar w:fldCharType="end"/>
            </w:r>
          </w:p>
          <w:p w:rsidR="00C76E62" w:rsidRPr="002878C8" w:rsidRDefault="00B865E4" w:rsidP="00A51F3B">
            <w:r w:rsidRPr="002878C8">
              <w:t>EN 301 893 v 1.4.1</w:t>
            </w:r>
            <w:r w:rsidR="00C76E62" w:rsidRPr="002878C8">
              <w:t xml:space="preserve">      </w:t>
            </w:r>
            <w:r w:rsidR="00C76E62" w:rsidRPr="002878C8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6E62" w:rsidRPr="002878C8">
              <w:instrText xml:space="preserve"> FORMCHECKBOX </w:instrText>
            </w:r>
            <w:r w:rsidR="00C76E62" w:rsidRPr="002878C8">
              <w:fldChar w:fldCharType="end"/>
            </w:r>
          </w:p>
          <w:p w:rsidR="00B865E4" w:rsidRPr="002878C8" w:rsidRDefault="00B865E4" w:rsidP="00A51F3B">
            <w:r w:rsidRPr="002878C8">
              <w:t>EN 301 893 v 1.5.1</w:t>
            </w:r>
            <w:r w:rsidR="00C76E62" w:rsidRPr="002878C8">
              <w:t xml:space="preserve">      </w:t>
            </w:r>
            <w:r w:rsidR="00C76E62" w:rsidRPr="002878C8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6E62" w:rsidRPr="002878C8">
              <w:instrText xml:space="preserve"> FORMCHECKBOX </w:instrText>
            </w:r>
            <w:r w:rsidR="00C76E62" w:rsidRPr="002878C8">
              <w:fldChar w:fldCharType="end"/>
            </w:r>
          </w:p>
          <w:p w:rsidR="00C76E62" w:rsidRPr="002878C8" w:rsidRDefault="00B865E4" w:rsidP="00A51F3B">
            <w:r w:rsidRPr="002878C8">
              <w:t>EN 302 502 v 1.1.1</w:t>
            </w:r>
            <w:r w:rsidR="00C76E62" w:rsidRPr="002878C8">
              <w:t xml:space="preserve">      </w:t>
            </w:r>
            <w:r w:rsidR="00C76E62" w:rsidRPr="002878C8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6E62" w:rsidRPr="002878C8">
              <w:instrText xml:space="preserve"> FORMCHECKBOX </w:instrText>
            </w:r>
            <w:r w:rsidR="00C76E62" w:rsidRPr="002878C8">
              <w:fldChar w:fldCharType="end"/>
            </w:r>
          </w:p>
          <w:p w:rsidR="00B865E4" w:rsidRDefault="00B865E4" w:rsidP="00A51F3B">
            <w:r w:rsidRPr="002878C8">
              <w:t>EN 302 502 v 1.2.1</w:t>
            </w:r>
            <w:r w:rsidR="00C76E62" w:rsidRPr="002878C8">
              <w:t xml:space="preserve">      </w:t>
            </w:r>
            <w:r w:rsidR="00C76E62" w:rsidRPr="002878C8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6E62" w:rsidRPr="002878C8">
              <w:instrText xml:space="preserve"> FORMCHECKBOX </w:instrText>
            </w:r>
            <w:r w:rsidR="00C76E62" w:rsidRPr="002878C8">
              <w:fldChar w:fldCharType="end"/>
            </w:r>
          </w:p>
          <w:p w:rsidR="006D620B" w:rsidRPr="00416DC2" w:rsidRDefault="006D620B" w:rsidP="00A51F3B">
            <w:pPr>
              <w:rPr>
                <w:rFonts w:ascii="Arial" w:hAnsi="Arial" w:cs="Arial"/>
                <w:b/>
              </w:rPr>
            </w:pPr>
            <w:r>
              <w:t xml:space="preserve">“non-standard/illegal”  </w:t>
            </w:r>
            <w:r w:rsidRPr="002878C8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78C8">
              <w:instrText xml:space="preserve"> FORMCHECKBOX </w:instrText>
            </w:r>
            <w:r w:rsidRPr="002878C8">
              <w:fldChar w:fldCharType="end"/>
            </w:r>
          </w:p>
        </w:tc>
        <w:tc>
          <w:tcPr>
            <w:tcW w:w="3960" w:type="dxa"/>
          </w:tcPr>
          <w:p w:rsidR="00B865E4" w:rsidRPr="00B028D9" w:rsidRDefault="00B865E4" w:rsidP="00E125BE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</w:tbl>
    <w:p w:rsidR="00B865E4" w:rsidRDefault="00B865E4" w:rsidP="008A5DE6">
      <w:pPr>
        <w:rPr>
          <w:b/>
        </w:rPr>
      </w:pPr>
    </w:p>
    <w:p w:rsidR="008D17C4" w:rsidRDefault="008D17C4" w:rsidP="008A5DE6">
      <w:pPr>
        <w:rPr>
          <w:b/>
        </w:rPr>
      </w:pPr>
    </w:p>
    <w:p w:rsidR="00C76E62" w:rsidRPr="008D17C4" w:rsidRDefault="00C76E62" w:rsidP="002878C8">
      <w:pPr>
        <w:pStyle w:val="ListParagraph1"/>
        <w:spacing w:before="120" w:after="120" w:line="312" w:lineRule="auto"/>
        <w:ind w:left="0"/>
      </w:pPr>
      <w:r w:rsidRPr="008D17C4">
        <w:rPr>
          <w:b/>
        </w:rPr>
        <w:t xml:space="preserve">Question 6: </w:t>
      </w:r>
      <w:r w:rsidRPr="008D17C4">
        <w:t>Was a Notified Body involved in the conformity assessment? (</w:t>
      </w:r>
      <w:r w:rsidR="008D17C4" w:rsidRPr="008D17C4">
        <w:t>C</w:t>
      </w:r>
      <w:r w:rsidRPr="008D17C4">
        <w:t>an be checked by verifying the CE marking)</w:t>
      </w:r>
    </w:p>
    <w:p w:rsidR="00C76E62" w:rsidRDefault="00C76E62" w:rsidP="00C76E62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8"/>
        <w:gridCol w:w="3960"/>
      </w:tblGrid>
      <w:tr w:rsidR="00C76E62" w:rsidRPr="00B028D9" w:rsidTr="008D17C4">
        <w:tc>
          <w:tcPr>
            <w:tcW w:w="5328" w:type="dxa"/>
            <w:shd w:val="clear" w:color="auto" w:fill="C0C0C0"/>
            <w:vAlign w:val="center"/>
          </w:tcPr>
          <w:p w:rsidR="00C76E62" w:rsidRPr="002878C8" w:rsidRDefault="00C76E62" w:rsidP="00E125BE">
            <w:pPr>
              <w:pStyle w:val="ListParagraph1"/>
              <w:spacing w:before="120" w:after="120" w:line="312" w:lineRule="auto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2878C8">
              <w:rPr>
                <w:sz w:val="22"/>
                <w:szCs w:val="22"/>
              </w:rPr>
              <w:t xml:space="preserve">Was a Notified Body involved in the conformity assessment? </w:t>
            </w:r>
          </w:p>
        </w:tc>
        <w:tc>
          <w:tcPr>
            <w:tcW w:w="3960" w:type="dxa"/>
          </w:tcPr>
          <w:p w:rsidR="00C76E62" w:rsidRDefault="00C76E62" w:rsidP="00E125BE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C76E62" w:rsidRPr="00B028D9" w:rsidRDefault="00C76E62" w:rsidP="00E125BE">
            <w:pPr>
              <w:ind w:left="120"/>
              <w:rPr>
                <w:rFonts w:ascii="Arial" w:hAnsi="Arial" w:cs="Arial"/>
              </w:rPr>
            </w:pPr>
          </w:p>
          <w:p w:rsidR="00C76E62" w:rsidRDefault="00C76E62" w:rsidP="00E125BE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C76E62" w:rsidRDefault="00C76E62" w:rsidP="00E125BE">
            <w:pPr>
              <w:ind w:left="120"/>
              <w:rPr>
                <w:rFonts w:ascii="Arial" w:hAnsi="Arial" w:cs="Arial"/>
                <w:szCs w:val="22"/>
              </w:rPr>
            </w:pPr>
          </w:p>
          <w:p w:rsidR="00C76E62" w:rsidRPr="00B028D9" w:rsidRDefault="00C76E62" w:rsidP="00E125BE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</w:tbl>
    <w:p w:rsidR="002878C8" w:rsidRDefault="002878C8" w:rsidP="00A3561C">
      <w:pPr>
        <w:spacing w:before="120" w:after="120" w:line="312" w:lineRule="auto"/>
        <w:rPr>
          <w:b/>
          <w:sz w:val="28"/>
          <w:szCs w:val="28"/>
        </w:rPr>
      </w:pPr>
    </w:p>
    <w:p w:rsidR="00C76E62" w:rsidRPr="00C76E62" w:rsidRDefault="002878C8" w:rsidP="00A3561C">
      <w:pPr>
        <w:spacing w:before="120" w:after="120" w:line="31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C76E62" w:rsidRPr="00C76E62">
        <w:rPr>
          <w:b/>
          <w:sz w:val="28"/>
          <w:szCs w:val="28"/>
        </w:rPr>
        <w:lastRenderedPageBreak/>
        <w:t>Optional Questions:</w:t>
      </w:r>
    </w:p>
    <w:p w:rsidR="00763C22" w:rsidRDefault="00763C22" w:rsidP="00A3561C">
      <w:pPr>
        <w:spacing w:before="120" w:after="120" w:line="312" w:lineRule="auto"/>
        <w:rPr>
          <w:sz w:val="22"/>
          <w:szCs w:val="22"/>
        </w:rPr>
      </w:pPr>
      <w:r>
        <w:rPr>
          <w:sz w:val="22"/>
          <w:szCs w:val="22"/>
        </w:rPr>
        <w:t xml:space="preserve">The below are optional questions for which the answers may not always be known. However, if known, they may help to assess </w:t>
      </w:r>
      <w:r w:rsidR="008D17C4">
        <w:rPr>
          <w:sz w:val="22"/>
          <w:szCs w:val="22"/>
        </w:rPr>
        <w:t xml:space="preserve">whether </w:t>
      </w:r>
      <w:r>
        <w:rPr>
          <w:sz w:val="22"/>
          <w:szCs w:val="22"/>
        </w:rPr>
        <w:t>DFS, as defined in the harmoni</w:t>
      </w:r>
      <w:r w:rsidR="00C76E62">
        <w:rPr>
          <w:sz w:val="22"/>
          <w:szCs w:val="22"/>
        </w:rPr>
        <w:t>s</w:t>
      </w:r>
      <w:r>
        <w:rPr>
          <w:sz w:val="22"/>
          <w:szCs w:val="22"/>
        </w:rPr>
        <w:t xml:space="preserve">ed standard, is adequate, or if additional measures are required to further improve the sharing of </w:t>
      </w:r>
      <w:r w:rsidRPr="007127C1">
        <w:rPr>
          <w:sz w:val="22"/>
          <w:szCs w:val="22"/>
        </w:rPr>
        <w:t xml:space="preserve">WAS/RLAN/BFWA </w:t>
      </w:r>
      <w:r>
        <w:rPr>
          <w:sz w:val="22"/>
          <w:szCs w:val="22"/>
        </w:rPr>
        <w:t>and radars in the 5 GHz bands.</w:t>
      </w:r>
    </w:p>
    <w:p w:rsidR="00C76E62" w:rsidRPr="002878C8" w:rsidRDefault="000E501B" w:rsidP="0036468B">
      <w:pPr>
        <w:spacing w:before="120" w:after="120" w:line="312" w:lineRule="auto"/>
        <w:rPr>
          <w:b/>
        </w:rPr>
      </w:pPr>
      <w:r w:rsidRPr="002878C8">
        <w:rPr>
          <w:b/>
        </w:rPr>
        <w:t>Questions 7 to 10 request d</w:t>
      </w:r>
      <w:r w:rsidR="00763C22" w:rsidRPr="002878C8">
        <w:rPr>
          <w:b/>
        </w:rPr>
        <w:t>etails about the equipment that caused the interference</w:t>
      </w:r>
      <w:r w:rsidR="002878C8">
        <w:rPr>
          <w:b/>
        </w:rPr>
        <w:t>.</w:t>
      </w:r>
    </w:p>
    <w:p w:rsidR="00C76E62" w:rsidRPr="002878C8" w:rsidRDefault="00C76E62" w:rsidP="002878C8">
      <w:pPr>
        <w:pStyle w:val="ListParagraph1"/>
        <w:spacing w:before="120" w:after="120" w:line="312" w:lineRule="auto"/>
        <w:ind w:left="360" w:hanging="360"/>
      </w:pPr>
      <w:r>
        <w:rPr>
          <w:b/>
        </w:rPr>
        <w:t>Question 7</w:t>
      </w:r>
      <w:r w:rsidRPr="002878C8">
        <w:rPr>
          <w:b/>
        </w:rPr>
        <w:t xml:space="preserve">: </w:t>
      </w:r>
      <w:r w:rsidRPr="002878C8">
        <w:t>What is/are the operating frequency range(s) of the equipment?</w:t>
      </w:r>
    </w:p>
    <w:p w:rsidR="00C76E62" w:rsidRDefault="00C76E62" w:rsidP="00C76E62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3780"/>
      </w:tblGrid>
      <w:tr w:rsidR="00C76E62" w:rsidRPr="00B028D9" w:rsidTr="002878C8">
        <w:tc>
          <w:tcPr>
            <w:tcW w:w="5508" w:type="dxa"/>
            <w:shd w:val="clear" w:color="auto" w:fill="C0C0C0"/>
            <w:vAlign w:val="center"/>
          </w:tcPr>
          <w:p w:rsidR="00C76E62" w:rsidRPr="007127C1" w:rsidRDefault="00C76E62" w:rsidP="00C76E62">
            <w:pPr>
              <w:pStyle w:val="ListParagraph1"/>
              <w:numPr>
                <w:ilvl w:val="2"/>
                <w:numId w:val="1"/>
              </w:numPr>
              <w:spacing w:before="120" w:after="120" w:line="312" w:lineRule="auto"/>
              <w:ind w:left="720" w:hanging="360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5150-5250 MHz</w:t>
            </w:r>
          </w:p>
          <w:p w:rsidR="00C76E62" w:rsidRPr="007127C1" w:rsidRDefault="00C76E62" w:rsidP="00C76E62">
            <w:pPr>
              <w:pStyle w:val="ListParagraph1"/>
              <w:numPr>
                <w:ilvl w:val="2"/>
                <w:numId w:val="1"/>
              </w:numPr>
              <w:spacing w:before="120" w:after="120" w:line="312" w:lineRule="auto"/>
              <w:ind w:left="720" w:hanging="360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5250-5350 MHz</w:t>
            </w:r>
          </w:p>
          <w:p w:rsidR="00C76E62" w:rsidRPr="007127C1" w:rsidRDefault="00C76E62" w:rsidP="00C76E62">
            <w:pPr>
              <w:pStyle w:val="ListParagraph1"/>
              <w:numPr>
                <w:ilvl w:val="2"/>
                <w:numId w:val="1"/>
              </w:numPr>
              <w:spacing w:before="120" w:after="120" w:line="312" w:lineRule="auto"/>
              <w:ind w:left="720" w:hanging="360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5470-5725 MHz, INCLUDING 5600 – 5650 MHz</w:t>
            </w:r>
          </w:p>
          <w:p w:rsidR="00C76E62" w:rsidRPr="007127C1" w:rsidRDefault="00C76E62" w:rsidP="00C76E62">
            <w:pPr>
              <w:pStyle w:val="ListParagraph1"/>
              <w:numPr>
                <w:ilvl w:val="2"/>
                <w:numId w:val="1"/>
              </w:numPr>
              <w:spacing w:before="120" w:after="120" w:line="312" w:lineRule="auto"/>
              <w:ind w:left="720" w:hanging="360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5470-5725 MHz, E</w:t>
            </w:r>
            <w:r>
              <w:rPr>
                <w:sz w:val="22"/>
                <w:szCs w:val="22"/>
              </w:rPr>
              <w:t>XCLUDING</w:t>
            </w:r>
            <w:r w:rsidRPr="007127C1">
              <w:rPr>
                <w:sz w:val="22"/>
                <w:szCs w:val="22"/>
              </w:rPr>
              <w:t xml:space="preserve"> 5600-5650 MHz</w:t>
            </w:r>
          </w:p>
          <w:p w:rsidR="00C76E62" w:rsidRDefault="00C76E62" w:rsidP="00C76E62">
            <w:pPr>
              <w:pStyle w:val="ListParagraph1"/>
              <w:numPr>
                <w:ilvl w:val="2"/>
                <w:numId w:val="1"/>
              </w:numPr>
              <w:spacing w:before="120" w:after="120" w:line="312" w:lineRule="auto"/>
              <w:ind w:left="720" w:hanging="360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5725-5850 MHz</w:t>
            </w:r>
          </w:p>
          <w:p w:rsidR="00C76E62" w:rsidRPr="00416DC2" w:rsidRDefault="00C76E62" w:rsidP="00E125BE">
            <w:pPr>
              <w:pStyle w:val="ListParagraph1"/>
              <w:spacing w:before="120" w:after="120" w:line="312" w:lineRule="auto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780" w:type="dxa"/>
          </w:tcPr>
          <w:p w:rsidR="00C76E62" w:rsidRPr="00B028D9" w:rsidRDefault="002878C8" w:rsidP="00E125BE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Please s</w:t>
            </w:r>
            <w:r w:rsidR="00C76E62">
              <w:rPr>
                <w:rFonts w:ascii="Arial" w:hAnsi="Arial" w:cs="Arial"/>
                <w:szCs w:val="22"/>
              </w:rPr>
              <w:t>pecify</w:t>
            </w:r>
            <w:r w:rsidR="00C76E62"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</w:tbl>
    <w:p w:rsidR="00C76E62" w:rsidRDefault="00C76E62" w:rsidP="0036468B">
      <w:pPr>
        <w:spacing w:before="120" w:after="120" w:line="312" w:lineRule="auto"/>
        <w:rPr>
          <w:b/>
          <w:sz w:val="22"/>
          <w:szCs w:val="22"/>
        </w:rPr>
      </w:pPr>
    </w:p>
    <w:p w:rsidR="00C76E62" w:rsidRPr="002878C8" w:rsidRDefault="00C76E62" w:rsidP="002878C8">
      <w:pPr>
        <w:pStyle w:val="ListParagraph1"/>
        <w:spacing w:before="120" w:after="120" w:line="312" w:lineRule="auto"/>
        <w:ind w:left="360" w:hanging="360"/>
      </w:pPr>
      <w:r>
        <w:rPr>
          <w:b/>
        </w:rPr>
        <w:t xml:space="preserve">Question 8: </w:t>
      </w:r>
      <w:r w:rsidRPr="002878C8">
        <w:t>What type of antenna was used by the WAS/RLAN/BFWA device?</w:t>
      </w:r>
    </w:p>
    <w:p w:rsidR="00C76E62" w:rsidRDefault="00C76E62" w:rsidP="00C76E62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3780"/>
      </w:tblGrid>
      <w:tr w:rsidR="00C76E62" w:rsidRPr="00B028D9" w:rsidTr="002878C8">
        <w:tc>
          <w:tcPr>
            <w:tcW w:w="5508" w:type="dxa"/>
            <w:shd w:val="clear" w:color="auto" w:fill="C0C0C0"/>
            <w:vAlign w:val="center"/>
          </w:tcPr>
          <w:p w:rsidR="00C76E62" w:rsidRDefault="000E501B" w:rsidP="000E501B">
            <w:pPr>
              <w:pStyle w:val="ListParagraph1"/>
              <w:spacing w:before="120" w:after="120" w:line="312" w:lineRule="auto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i. </w:t>
            </w:r>
            <w:r w:rsidR="00A51F3B">
              <w:rPr>
                <w:sz w:val="22"/>
                <w:szCs w:val="22"/>
              </w:rPr>
              <w:t>Omni directional</w:t>
            </w:r>
            <w:r w:rsidR="00C76E62">
              <w:rPr>
                <w:sz w:val="22"/>
                <w:szCs w:val="22"/>
              </w:rPr>
              <w:t xml:space="preserve"> antenna</w:t>
            </w:r>
          </w:p>
          <w:p w:rsidR="00C76E62" w:rsidRDefault="000E501B" w:rsidP="000E501B">
            <w:pPr>
              <w:pStyle w:val="ListParagraph1"/>
              <w:spacing w:before="120" w:after="120" w:line="312" w:lineRule="auto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ii. </w:t>
            </w:r>
            <w:r w:rsidR="00C76E62">
              <w:rPr>
                <w:sz w:val="22"/>
                <w:szCs w:val="22"/>
              </w:rPr>
              <w:t>Directional antenna (patch, sector, …)</w:t>
            </w:r>
          </w:p>
          <w:p w:rsidR="00C76E62" w:rsidRPr="007127C1" w:rsidRDefault="000E501B" w:rsidP="000E501B">
            <w:pPr>
              <w:pStyle w:val="ListParagraph1"/>
              <w:spacing w:before="120" w:after="120" w:line="312" w:lineRule="auto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iii. </w:t>
            </w:r>
            <w:r w:rsidR="00C76E62">
              <w:rPr>
                <w:sz w:val="22"/>
                <w:szCs w:val="22"/>
              </w:rPr>
              <w:t>High gain directional antenna (in case of P2P links)</w:t>
            </w:r>
          </w:p>
          <w:p w:rsidR="00C76E62" w:rsidRPr="00416DC2" w:rsidRDefault="00C76E62" w:rsidP="00E125BE">
            <w:pPr>
              <w:pStyle w:val="ListParagraph1"/>
              <w:spacing w:before="120" w:after="120" w:line="312" w:lineRule="auto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780" w:type="dxa"/>
          </w:tcPr>
          <w:p w:rsidR="00C76E62" w:rsidRPr="00B028D9" w:rsidRDefault="002878C8" w:rsidP="00E125BE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Please s</w:t>
            </w:r>
            <w:r w:rsidR="00C76E62">
              <w:rPr>
                <w:rFonts w:ascii="Arial" w:hAnsi="Arial" w:cs="Arial"/>
                <w:szCs w:val="22"/>
              </w:rPr>
              <w:t>pecify</w:t>
            </w:r>
            <w:r w:rsidR="00C76E62"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</w:tbl>
    <w:p w:rsidR="00C76E62" w:rsidRDefault="00C76E62" w:rsidP="0036468B">
      <w:pPr>
        <w:spacing w:before="120" w:after="120" w:line="312" w:lineRule="auto"/>
        <w:rPr>
          <w:b/>
          <w:sz w:val="22"/>
          <w:szCs w:val="22"/>
        </w:rPr>
      </w:pPr>
    </w:p>
    <w:p w:rsidR="000E501B" w:rsidRPr="002878C8" w:rsidRDefault="000E501B" w:rsidP="002878C8">
      <w:pPr>
        <w:pStyle w:val="ListParagraph1"/>
        <w:spacing w:before="120" w:after="120" w:line="312" w:lineRule="auto"/>
        <w:ind w:left="0"/>
      </w:pPr>
      <w:r>
        <w:rPr>
          <w:b/>
          <w:sz w:val="22"/>
          <w:szCs w:val="22"/>
        </w:rPr>
        <w:br w:type="page"/>
      </w:r>
      <w:r>
        <w:rPr>
          <w:b/>
        </w:rPr>
        <w:lastRenderedPageBreak/>
        <w:t xml:space="preserve">Question 9: </w:t>
      </w:r>
      <w:r w:rsidRPr="002878C8">
        <w:t>Has the user the possibility to (re</w:t>
      </w:r>
      <w:r w:rsidR="002878C8">
        <w:t>-</w:t>
      </w:r>
      <w:r w:rsidRPr="002878C8">
        <w:t>)</w:t>
      </w:r>
      <w:proofErr w:type="gramStart"/>
      <w:r w:rsidRPr="002878C8">
        <w:t>configure</w:t>
      </w:r>
      <w:proofErr w:type="gramEnd"/>
      <w:r w:rsidRPr="002878C8">
        <w:t xml:space="preserve"> the equipment? (Please check all that apply):</w:t>
      </w:r>
    </w:p>
    <w:p w:rsidR="000E501B" w:rsidRDefault="000E501B" w:rsidP="000E501B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3780"/>
      </w:tblGrid>
      <w:tr w:rsidR="000E501B" w:rsidRPr="00B028D9" w:rsidTr="002878C8">
        <w:tc>
          <w:tcPr>
            <w:tcW w:w="5508" w:type="dxa"/>
            <w:shd w:val="clear" w:color="auto" w:fill="C0C0C0"/>
            <w:vAlign w:val="center"/>
          </w:tcPr>
          <w:p w:rsidR="000E501B" w:rsidRPr="00416DC2" w:rsidRDefault="000E501B" w:rsidP="000E501B">
            <w:pPr>
              <w:pStyle w:val="ListParagraph1"/>
              <w:spacing w:before="120" w:after="120" w:line="312" w:lineRule="auto"/>
              <w:ind w:left="0"/>
              <w:rPr>
                <w:rFonts w:ascii="Arial" w:hAnsi="Arial" w:cs="Arial"/>
                <w:b/>
              </w:rPr>
            </w:pPr>
            <w:r w:rsidRPr="007127C1">
              <w:rPr>
                <w:sz w:val="22"/>
                <w:szCs w:val="22"/>
              </w:rPr>
              <w:t xml:space="preserve">Select a </w:t>
            </w:r>
            <w:r>
              <w:rPr>
                <w:sz w:val="22"/>
                <w:szCs w:val="22"/>
              </w:rPr>
              <w:t xml:space="preserve">(different) </w:t>
            </w:r>
            <w:r w:rsidRPr="007127C1">
              <w:rPr>
                <w:sz w:val="22"/>
                <w:szCs w:val="22"/>
              </w:rPr>
              <w:t>country of operation (where other DFS rules might apply, or where no DFS is required. E.g. countries outside the EU)</w:t>
            </w:r>
          </w:p>
        </w:tc>
        <w:tc>
          <w:tcPr>
            <w:tcW w:w="3780" w:type="dxa"/>
          </w:tcPr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  <w:tr w:rsidR="000E501B" w:rsidRPr="00B028D9" w:rsidTr="002878C8">
        <w:tc>
          <w:tcPr>
            <w:tcW w:w="5508" w:type="dxa"/>
            <w:shd w:val="clear" w:color="auto" w:fill="C0C0C0"/>
            <w:vAlign w:val="center"/>
          </w:tcPr>
          <w:p w:rsidR="000E501B" w:rsidRPr="007127C1" w:rsidRDefault="000E501B" w:rsidP="000E501B">
            <w:pPr>
              <w:pStyle w:val="ListParagraph1"/>
              <w:spacing w:before="120" w:after="120" w:line="312" w:lineRule="auto"/>
              <w:ind w:left="0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 xml:space="preserve">Alter </w:t>
            </w:r>
            <w:r>
              <w:rPr>
                <w:sz w:val="22"/>
                <w:szCs w:val="22"/>
              </w:rPr>
              <w:t xml:space="preserve">or disable </w:t>
            </w:r>
            <w:r w:rsidRPr="007127C1">
              <w:rPr>
                <w:sz w:val="22"/>
                <w:szCs w:val="22"/>
              </w:rPr>
              <w:t xml:space="preserve">the DFS </w:t>
            </w:r>
            <w:r>
              <w:rPr>
                <w:sz w:val="22"/>
                <w:szCs w:val="22"/>
              </w:rPr>
              <w:t>functionality</w:t>
            </w:r>
            <w:r w:rsidRPr="007127C1">
              <w:rPr>
                <w:sz w:val="22"/>
                <w:szCs w:val="22"/>
              </w:rPr>
              <w:t xml:space="preserve"> (directly or indirectly)</w:t>
            </w:r>
            <w:r w:rsidR="006D620B">
              <w:rPr>
                <w:sz w:val="22"/>
                <w:szCs w:val="22"/>
              </w:rPr>
              <w:t xml:space="preserve">, e.g. to avoid false DFS triggering. </w:t>
            </w:r>
          </w:p>
        </w:tc>
        <w:tc>
          <w:tcPr>
            <w:tcW w:w="3780" w:type="dxa"/>
          </w:tcPr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</w:p>
          <w:p w:rsidR="000E501B" w:rsidRPr="00B028D9" w:rsidRDefault="000E501B" w:rsidP="000E501B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  <w:tr w:rsidR="000E501B" w:rsidRPr="00B028D9" w:rsidTr="002878C8">
        <w:tc>
          <w:tcPr>
            <w:tcW w:w="5508" w:type="dxa"/>
            <w:shd w:val="clear" w:color="auto" w:fill="C0C0C0"/>
            <w:vAlign w:val="center"/>
          </w:tcPr>
          <w:p w:rsidR="000E501B" w:rsidRPr="007127C1" w:rsidRDefault="000E501B" w:rsidP="000E501B">
            <w:pPr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Select operating frequencies which are not allowed in your country</w:t>
            </w:r>
          </w:p>
        </w:tc>
        <w:tc>
          <w:tcPr>
            <w:tcW w:w="3780" w:type="dxa"/>
          </w:tcPr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</w:p>
          <w:p w:rsidR="000E501B" w:rsidRPr="00B028D9" w:rsidRDefault="000E501B" w:rsidP="000E501B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</w:tbl>
    <w:p w:rsidR="000E501B" w:rsidRDefault="000E501B" w:rsidP="0036468B">
      <w:pPr>
        <w:spacing w:before="120" w:after="120" w:line="312" w:lineRule="auto"/>
        <w:rPr>
          <w:b/>
          <w:sz w:val="22"/>
          <w:szCs w:val="22"/>
        </w:rPr>
      </w:pPr>
    </w:p>
    <w:p w:rsidR="000E501B" w:rsidRPr="002878C8" w:rsidRDefault="000E501B" w:rsidP="002878C8">
      <w:pPr>
        <w:pStyle w:val="ListParagraph1"/>
        <w:spacing w:before="120" w:after="120" w:line="312" w:lineRule="auto"/>
        <w:ind w:left="360" w:hanging="360"/>
      </w:pPr>
      <w:r>
        <w:rPr>
          <w:b/>
        </w:rPr>
        <w:t xml:space="preserve">Question 10: </w:t>
      </w:r>
      <w:r w:rsidRPr="002878C8">
        <w:t>Verification/Testing performed?</w:t>
      </w:r>
    </w:p>
    <w:p w:rsidR="000E501B" w:rsidRDefault="000E501B" w:rsidP="000E501B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3780"/>
      </w:tblGrid>
      <w:tr w:rsidR="000E501B" w:rsidRPr="00B028D9" w:rsidTr="002878C8">
        <w:tc>
          <w:tcPr>
            <w:tcW w:w="5508" w:type="dxa"/>
            <w:shd w:val="clear" w:color="auto" w:fill="C0C0C0"/>
            <w:vAlign w:val="center"/>
          </w:tcPr>
          <w:p w:rsidR="000E501B" w:rsidRPr="00416DC2" w:rsidRDefault="000E501B" w:rsidP="000E501B">
            <w:pPr>
              <w:pStyle w:val="ListParagraph1"/>
              <w:spacing w:before="120" w:after="120" w:line="312" w:lineRule="auto"/>
              <w:ind w:left="0"/>
              <w:rPr>
                <w:rFonts w:ascii="Arial" w:hAnsi="Arial" w:cs="Arial"/>
                <w:b/>
              </w:rPr>
            </w:pPr>
            <w:r>
              <w:rPr>
                <w:sz w:val="22"/>
                <w:szCs w:val="22"/>
              </w:rPr>
              <w:t>Did you check/verify by testing the compliance of the product against the ETSI standard?</w:t>
            </w:r>
          </w:p>
        </w:tc>
        <w:tc>
          <w:tcPr>
            <w:tcW w:w="3780" w:type="dxa"/>
          </w:tcPr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  <w:tr w:rsidR="000E501B" w:rsidRPr="00B028D9" w:rsidTr="002878C8">
        <w:tc>
          <w:tcPr>
            <w:tcW w:w="5508" w:type="dxa"/>
            <w:shd w:val="clear" w:color="auto" w:fill="C0C0C0"/>
            <w:vAlign w:val="center"/>
          </w:tcPr>
          <w:p w:rsidR="000E501B" w:rsidRDefault="000E501B" w:rsidP="000E501B">
            <w:pPr>
              <w:pStyle w:val="ListParagraph1"/>
              <w:spacing w:before="120" w:after="120" w:line="312" w:lineRule="auto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 </w:t>
            </w:r>
            <w:r w:rsidRPr="007127C1">
              <w:rPr>
                <w:sz w:val="22"/>
                <w:szCs w:val="22"/>
              </w:rPr>
              <w:t>EN 301 893 v 1.5.1</w:t>
            </w:r>
            <w:r>
              <w:rPr>
                <w:sz w:val="22"/>
                <w:szCs w:val="22"/>
              </w:rPr>
              <w:t xml:space="preserve"> compliant equipment, is the radar operational mode covered by any of the radar test signals in </w:t>
            </w:r>
            <w:r w:rsidRPr="007127C1">
              <w:rPr>
                <w:sz w:val="22"/>
                <w:szCs w:val="22"/>
              </w:rPr>
              <w:t>EN 301 893 v 1.5.1</w:t>
            </w:r>
            <w:r>
              <w:rPr>
                <w:sz w:val="22"/>
                <w:szCs w:val="22"/>
              </w:rPr>
              <w:t xml:space="preserve">? </w:t>
            </w:r>
          </w:p>
          <w:p w:rsidR="000E501B" w:rsidRPr="007127C1" w:rsidRDefault="000E501B" w:rsidP="000E501B">
            <w:pPr>
              <w:pStyle w:val="ListParagraph1"/>
              <w:spacing w:before="120" w:after="120" w:line="312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780" w:type="dxa"/>
          </w:tcPr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</w:p>
          <w:p w:rsidR="000E501B" w:rsidRPr="00B028D9" w:rsidRDefault="000E501B" w:rsidP="000E501B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  <w:tr w:rsidR="000E501B" w:rsidRPr="00B028D9" w:rsidTr="002878C8">
        <w:tc>
          <w:tcPr>
            <w:tcW w:w="5508" w:type="dxa"/>
            <w:shd w:val="clear" w:color="auto" w:fill="C0C0C0"/>
            <w:vAlign w:val="center"/>
          </w:tcPr>
          <w:p w:rsidR="000E501B" w:rsidRPr="007127C1" w:rsidRDefault="000E501B" w:rsidP="000E501B">
            <w:pPr>
              <w:pStyle w:val="ListParagraph1"/>
              <w:spacing w:before="120" w:after="120" w:line="312" w:lineRule="auto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 </w:t>
            </w:r>
            <w:r w:rsidRPr="007127C1">
              <w:rPr>
                <w:sz w:val="22"/>
                <w:szCs w:val="22"/>
              </w:rPr>
              <w:t>EN 30</w:t>
            </w:r>
            <w:r>
              <w:rPr>
                <w:sz w:val="22"/>
                <w:szCs w:val="22"/>
              </w:rPr>
              <w:t>2</w:t>
            </w:r>
            <w:r w:rsidRPr="007127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502</w:t>
            </w:r>
            <w:r w:rsidRPr="007127C1">
              <w:rPr>
                <w:sz w:val="22"/>
                <w:szCs w:val="22"/>
              </w:rPr>
              <w:t xml:space="preserve"> v 1.</w:t>
            </w:r>
            <w:r>
              <w:rPr>
                <w:sz w:val="22"/>
                <w:szCs w:val="22"/>
              </w:rPr>
              <w:t>2</w:t>
            </w:r>
            <w:r w:rsidRPr="007127C1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 xml:space="preserve"> compliant equipment, is the radar operational mode covered by any of the radar test signals in </w:t>
            </w:r>
            <w:r w:rsidRPr="007127C1">
              <w:rPr>
                <w:sz w:val="22"/>
                <w:szCs w:val="22"/>
              </w:rPr>
              <w:t>EN 30</w:t>
            </w:r>
            <w:r>
              <w:rPr>
                <w:sz w:val="22"/>
                <w:szCs w:val="22"/>
              </w:rPr>
              <w:t>2</w:t>
            </w:r>
            <w:r w:rsidRPr="007127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502</w:t>
            </w:r>
            <w:r w:rsidRPr="007127C1">
              <w:rPr>
                <w:sz w:val="22"/>
                <w:szCs w:val="22"/>
              </w:rPr>
              <w:t xml:space="preserve"> v 1.</w:t>
            </w:r>
            <w:r>
              <w:rPr>
                <w:sz w:val="22"/>
                <w:szCs w:val="22"/>
              </w:rPr>
              <w:t>2</w:t>
            </w:r>
            <w:r w:rsidRPr="007127C1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?</w:t>
            </w:r>
          </w:p>
          <w:p w:rsidR="000E501B" w:rsidRPr="007127C1" w:rsidRDefault="000E501B" w:rsidP="000E501B">
            <w:pPr>
              <w:rPr>
                <w:sz w:val="22"/>
                <w:szCs w:val="22"/>
              </w:rPr>
            </w:pPr>
          </w:p>
        </w:tc>
        <w:tc>
          <w:tcPr>
            <w:tcW w:w="3780" w:type="dxa"/>
          </w:tcPr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</w:p>
          <w:p w:rsidR="000E501B" w:rsidRPr="00B028D9" w:rsidRDefault="000E501B" w:rsidP="000E501B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</w:tbl>
    <w:p w:rsidR="00763C22" w:rsidRPr="007127C1" w:rsidRDefault="00763C22" w:rsidP="007127C1">
      <w:pPr>
        <w:spacing w:before="120" w:after="120" w:line="312" w:lineRule="auto"/>
        <w:rPr>
          <w:sz w:val="22"/>
          <w:szCs w:val="22"/>
        </w:rPr>
      </w:pPr>
    </w:p>
    <w:sectPr w:rsidR="00763C22" w:rsidRPr="007127C1" w:rsidSect="006B059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948CA"/>
    <w:multiLevelType w:val="hybridMultilevel"/>
    <w:tmpl w:val="60FE48B2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2C5569C4"/>
    <w:multiLevelType w:val="hybridMultilevel"/>
    <w:tmpl w:val="C61CB6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DA1206"/>
    <w:multiLevelType w:val="hybridMultilevel"/>
    <w:tmpl w:val="E3ACD95C"/>
    <w:lvl w:ilvl="0" w:tplc="33B4E2D0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2A4064"/>
    <w:multiLevelType w:val="hybridMultilevel"/>
    <w:tmpl w:val="87646C7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DE6"/>
    <w:rsid w:val="00000844"/>
    <w:rsid w:val="0001020A"/>
    <w:rsid w:val="00011459"/>
    <w:rsid w:val="00014E89"/>
    <w:rsid w:val="00024F70"/>
    <w:rsid w:val="000402C8"/>
    <w:rsid w:val="000441D0"/>
    <w:rsid w:val="000613D3"/>
    <w:rsid w:val="0006342B"/>
    <w:rsid w:val="00073213"/>
    <w:rsid w:val="000741C0"/>
    <w:rsid w:val="00074E4E"/>
    <w:rsid w:val="000A033B"/>
    <w:rsid w:val="000A4810"/>
    <w:rsid w:val="000B0DA5"/>
    <w:rsid w:val="000B20FF"/>
    <w:rsid w:val="000B44B0"/>
    <w:rsid w:val="000C2D59"/>
    <w:rsid w:val="000D1570"/>
    <w:rsid w:val="000D30DA"/>
    <w:rsid w:val="000D4970"/>
    <w:rsid w:val="000D5214"/>
    <w:rsid w:val="000D52C0"/>
    <w:rsid w:val="000E0412"/>
    <w:rsid w:val="000E501B"/>
    <w:rsid w:val="000E78A6"/>
    <w:rsid w:val="00100ABE"/>
    <w:rsid w:val="001015DA"/>
    <w:rsid w:val="0010715D"/>
    <w:rsid w:val="00135CA0"/>
    <w:rsid w:val="00136567"/>
    <w:rsid w:val="0014760E"/>
    <w:rsid w:val="00147AC4"/>
    <w:rsid w:val="00150612"/>
    <w:rsid w:val="001510CF"/>
    <w:rsid w:val="00157346"/>
    <w:rsid w:val="00160D4B"/>
    <w:rsid w:val="00170EB7"/>
    <w:rsid w:val="00175191"/>
    <w:rsid w:val="00185F77"/>
    <w:rsid w:val="00186865"/>
    <w:rsid w:val="001958B8"/>
    <w:rsid w:val="001A4A29"/>
    <w:rsid w:val="001A4E6D"/>
    <w:rsid w:val="001B5457"/>
    <w:rsid w:val="001B56A0"/>
    <w:rsid w:val="001D5D97"/>
    <w:rsid w:val="001E3B84"/>
    <w:rsid w:val="001E579E"/>
    <w:rsid w:val="001E609F"/>
    <w:rsid w:val="0020289D"/>
    <w:rsid w:val="002146F2"/>
    <w:rsid w:val="002176CD"/>
    <w:rsid w:val="002410AD"/>
    <w:rsid w:val="00245395"/>
    <w:rsid w:val="00253960"/>
    <w:rsid w:val="00275865"/>
    <w:rsid w:val="0027726E"/>
    <w:rsid w:val="0028348E"/>
    <w:rsid w:val="002878C8"/>
    <w:rsid w:val="0029216C"/>
    <w:rsid w:val="0029351A"/>
    <w:rsid w:val="002B2F67"/>
    <w:rsid w:val="002B6929"/>
    <w:rsid w:val="002E60A1"/>
    <w:rsid w:val="002E6E6E"/>
    <w:rsid w:val="002F18BA"/>
    <w:rsid w:val="002F2A92"/>
    <w:rsid w:val="0030140F"/>
    <w:rsid w:val="00301F97"/>
    <w:rsid w:val="003158D2"/>
    <w:rsid w:val="00320426"/>
    <w:rsid w:val="00323F60"/>
    <w:rsid w:val="00330DFA"/>
    <w:rsid w:val="00331FEB"/>
    <w:rsid w:val="00332071"/>
    <w:rsid w:val="00335DD5"/>
    <w:rsid w:val="00342F05"/>
    <w:rsid w:val="003511D5"/>
    <w:rsid w:val="0035409F"/>
    <w:rsid w:val="0036468B"/>
    <w:rsid w:val="00380141"/>
    <w:rsid w:val="0038375A"/>
    <w:rsid w:val="003874BB"/>
    <w:rsid w:val="00392543"/>
    <w:rsid w:val="003A62FD"/>
    <w:rsid w:val="003B289A"/>
    <w:rsid w:val="003C1C30"/>
    <w:rsid w:val="003C4DB0"/>
    <w:rsid w:val="003D65D1"/>
    <w:rsid w:val="003D7F5C"/>
    <w:rsid w:val="004271B1"/>
    <w:rsid w:val="00445168"/>
    <w:rsid w:val="004451AA"/>
    <w:rsid w:val="00464C11"/>
    <w:rsid w:val="00475B13"/>
    <w:rsid w:val="00475CCD"/>
    <w:rsid w:val="00476389"/>
    <w:rsid w:val="00477FB3"/>
    <w:rsid w:val="00481881"/>
    <w:rsid w:val="00481F12"/>
    <w:rsid w:val="0048489C"/>
    <w:rsid w:val="0049142C"/>
    <w:rsid w:val="004918C7"/>
    <w:rsid w:val="00492869"/>
    <w:rsid w:val="00494EA1"/>
    <w:rsid w:val="004B1DFF"/>
    <w:rsid w:val="004B6390"/>
    <w:rsid w:val="004C0E98"/>
    <w:rsid w:val="004D334A"/>
    <w:rsid w:val="004D5649"/>
    <w:rsid w:val="004E1DC6"/>
    <w:rsid w:val="004E4657"/>
    <w:rsid w:val="004F7D6F"/>
    <w:rsid w:val="00504DBA"/>
    <w:rsid w:val="005056C2"/>
    <w:rsid w:val="00521919"/>
    <w:rsid w:val="00523001"/>
    <w:rsid w:val="00525F12"/>
    <w:rsid w:val="00530A86"/>
    <w:rsid w:val="0053342A"/>
    <w:rsid w:val="005455D6"/>
    <w:rsid w:val="00550203"/>
    <w:rsid w:val="00556084"/>
    <w:rsid w:val="005651D3"/>
    <w:rsid w:val="005661A4"/>
    <w:rsid w:val="00570C90"/>
    <w:rsid w:val="005832DF"/>
    <w:rsid w:val="005847EC"/>
    <w:rsid w:val="00586D68"/>
    <w:rsid w:val="00590E70"/>
    <w:rsid w:val="005A52FB"/>
    <w:rsid w:val="005B17E8"/>
    <w:rsid w:val="005B4E0A"/>
    <w:rsid w:val="005C09A4"/>
    <w:rsid w:val="005C0FFA"/>
    <w:rsid w:val="005D021A"/>
    <w:rsid w:val="005E2E5A"/>
    <w:rsid w:val="005F6DB7"/>
    <w:rsid w:val="00620027"/>
    <w:rsid w:val="0062701B"/>
    <w:rsid w:val="00630AA5"/>
    <w:rsid w:val="00633D77"/>
    <w:rsid w:val="00634EA6"/>
    <w:rsid w:val="006358B6"/>
    <w:rsid w:val="00644A2E"/>
    <w:rsid w:val="00644C1E"/>
    <w:rsid w:val="0064603E"/>
    <w:rsid w:val="00663B6B"/>
    <w:rsid w:val="00665596"/>
    <w:rsid w:val="006672F0"/>
    <w:rsid w:val="00667B9C"/>
    <w:rsid w:val="0067229D"/>
    <w:rsid w:val="00680A50"/>
    <w:rsid w:val="00684D34"/>
    <w:rsid w:val="006858B1"/>
    <w:rsid w:val="00694E4F"/>
    <w:rsid w:val="006B0597"/>
    <w:rsid w:val="006B0D25"/>
    <w:rsid w:val="006C033C"/>
    <w:rsid w:val="006C1876"/>
    <w:rsid w:val="006D620B"/>
    <w:rsid w:val="006D62B1"/>
    <w:rsid w:val="006E158D"/>
    <w:rsid w:val="006F3184"/>
    <w:rsid w:val="00700B56"/>
    <w:rsid w:val="00710A86"/>
    <w:rsid w:val="007127C1"/>
    <w:rsid w:val="00735515"/>
    <w:rsid w:val="00735CCF"/>
    <w:rsid w:val="00747054"/>
    <w:rsid w:val="007540AD"/>
    <w:rsid w:val="00763C22"/>
    <w:rsid w:val="0076440C"/>
    <w:rsid w:val="00764F67"/>
    <w:rsid w:val="00774EA8"/>
    <w:rsid w:val="00780934"/>
    <w:rsid w:val="007875E7"/>
    <w:rsid w:val="00791049"/>
    <w:rsid w:val="00797AD5"/>
    <w:rsid w:val="007A09E5"/>
    <w:rsid w:val="007A272D"/>
    <w:rsid w:val="007A57BB"/>
    <w:rsid w:val="007C0A7D"/>
    <w:rsid w:val="007D3C9E"/>
    <w:rsid w:val="007E5E60"/>
    <w:rsid w:val="007F3500"/>
    <w:rsid w:val="00800A16"/>
    <w:rsid w:val="00834453"/>
    <w:rsid w:val="008346F1"/>
    <w:rsid w:val="0084651D"/>
    <w:rsid w:val="00856929"/>
    <w:rsid w:val="00865C12"/>
    <w:rsid w:val="00866ED8"/>
    <w:rsid w:val="00875280"/>
    <w:rsid w:val="008835FA"/>
    <w:rsid w:val="00895026"/>
    <w:rsid w:val="008A1727"/>
    <w:rsid w:val="008A22A2"/>
    <w:rsid w:val="008A5DE6"/>
    <w:rsid w:val="008B3F7C"/>
    <w:rsid w:val="008C1A91"/>
    <w:rsid w:val="008D17C4"/>
    <w:rsid w:val="008D3DDE"/>
    <w:rsid w:val="008D4FFE"/>
    <w:rsid w:val="008D5BF3"/>
    <w:rsid w:val="008E007B"/>
    <w:rsid w:val="008E6DD3"/>
    <w:rsid w:val="008F38D2"/>
    <w:rsid w:val="00904463"/>
    <w:rsid w:val="00904811"/>
    <w:rsid w:val="009129CD"/>
    <w:rsid w:val="009156C3"/>
    <w:rsid w:val="00915F03"/>
    <w:rsid w:val="00935FFC"/>
    <w:rsid w:val="0094716F"/>
    <w:rsid w:val="0095012E"/>
    <w:rsid w:val="00952124"/>
    <w:rsid w:val="00965E93"/>
    <w:rsid w:val="00973A47"/>
    <w:rsid w:val="009751D7"/>
    <w:rsid w:val="00977B42"/>
    <w:rsid w:val="00986577"/>
    <w:rsid w:val="0099249A"/>
    <w:rsid w:val="00995FA7"/>
    <w:rsid w:val="00996222"/>
    <w:rsid w:val="009A5ABA"/>
    <w:rsid w:val="009C00C6"/>
    <w:rsid w:val="009C3A2A"/>
    <w:rsid w:val="009E00BD"/>
    <w:rsid w:val="009F5C60"/>
    <w:rsid w:val="00A2550D"/>
    <w:rsid w:val="00A3261C"/>
    <w:rsid w:val="00A3561C"/>
    <w:rsid w:val="00A3785F"/>
    <w:rsid w:val="00A47C14"/>
    <w:rsid w:val="00A51F3B"/>
    <w:rsid w:val="00A5568B"/>
    <w:rsid w:val="00A61E28"/>
    <w:rsid w:val="00A62515"/>
    <w:rsid w:val="00A8284C"/>
    <w:rsid w:val="00A85D51"/>
    <w:rsid w:val="00A91BEC"/>
    <w:rsid w:val="00A91FB8"/>
    <w:rsid w:val="00A9360C"/>
    <w:rsid w:val="00AA1BDB"/>
    <w:rsid w:val="00AB114E"/>
    <w:rsid w:val="00AB3159"/>
    <w:rsid w:val="00AB3F52"/>
    <w:rsid w:val="00AB7E6F"/>
    <w:rsid w:val="00AC3061"/>
    <w:rsid w:val="00AD068E"/>
    <w:rsid w:val="00AD14CB"/>
    <w:rsid w:val="00AE39AA"/>
    <w:rsid w:val="00AF7865"/>
    <w:rsid w:val="00B07937"/>
    <w:rsid w:val="00B15B49"/>
    <w:rsid w:val="00B16F63"/>
    <w:rsid w:val="00B17C96"/>
    <w:rsid w:val="00B23325"/>
    <w:rsid w:val="00B4164C"/>
    <w:rsid w:val="00B55733"/>
    <w:rsid w:val="00B5752C"/>
    <w:rsid w:val="00B6667B"/>
    <w:rsid w:val="00B67A5B"/>
    <w:rsid w:val="00B737E3"/>
    <w:rsid w:val="00B865E4"/>
    <w:rsid w:val="00B87212"/>
    <w:rsid w:val="00BA041F"/>
    <w:rsid w:val="00BA0456"/>
    <w:rsid w:val="00BA49D4"/>
    <w:rsid w:val="00BB3D89"/>
    <w:rsid w:val="00BB73BA"/>
    <w:rsid w:val="00BC6D2C"/>
    <w:rsid w:val="00BC748E"/>
    <w:rsid w:val="00BE5A59"/>
    <w:rsid w:val="00BF409E"/>
    <w:rsid w:val="00BF5197"/>
    <w:rsid w:val="00BF5AD7"/>
    <w:rsid w:val="00C04B76"/>
    <w:rsid w:val="00C062FD"/>
    <w:rsid w:val="00C17778"/>
    <w:rsid w:val="00C20298"/>
    <w:rsid w:val="00C26962"/>
    <w:rsid w:val="00C37DAE"/>
    <w:rsid w:val="00C768F8"/>
    <w:rsid w:val="00C76E62"/>
    <w:rsid w:val="00C82DA1"/>
    <w:rsid w:val="00CA385D"/>
    <w:rsid w:val="00CA5943"/>
    <w:rsid w:val="00CB66F2"/>
    <w:rsid w:val="00CC7CA8"/>
    <w:rsid w:val="00CE7C14"/>
    <w:rsid w:val="00D15E7A"/>
    <w:rsid w:val="00D21E29"/>
    <w:rsid w:val="00D40E0C"/>
    <w:rsid w:val="00D42797"/>
    <w:rsid w:val="00D56D33"/>
    <w:rsid w:val="00D7138D"/>
    <w:rsid w:val="00D74DBC"/>
    <w:rsid w:val="00D838AB"/>
    <w:rsid w:val="00D8659E"/>
    <w:rsid w:val="00D92FB9"/>
    <w:rsid w:val="00D93189"/>
    <w:rsid w:val="00D94BDF"/>
    <w:rsid w:val="00D95B8F"/>
    <w:rsid w:val="00D97303"/>
    <w:rsid w:val="00DB2167"/>
    <w:rsid w:val="00DB370D"/>
    <w:rsid w:val="00DB58AA"/>
    <w:rsid w:val="00DB7120"/>
    <w:rsid w:val="00DB7E05"/>
    <w:rsid w:val="00DC0696"/>
    <w:rsid w:val="00DD18DD"/>
    <w:rsid w:val="00DD3A93"/>
    <w:rsid w:val="00DE6375"/>
    <w:rsid w:val="00E125BE"/>
    <w:rsid w:val="00E20013"/>
    <w:rsid w:val="00E468FC"/>
    <w:rsid w:val="00E70D18"/>
    <w:rsid w:val="00E80168"/>
    <w:rsid w:val="00E90C0A"/>
    <w:rsid w:val="00E924A9"/>
    <w:rsid w:val="00E95F56"/>
    <w:rsid w:val="00EA3215"/>
    <w:rsid w:val="00EB4721"/>
    <w:rsid w:val="00ED74B5"/>
    <w:rsid w:val="00EE2E56"/>
    <w:rsid w:val="00EE6CFD"/>
    <w:rsid w:val="00EF7EBB"/>
    <w:rsid w:val="00F136C3"/>
    <w:rsid w:val="00F20F1E"/>
    <w:rsid w:val="00F23575"/>
    <w:rsid w:val="00F367B6"/>
    <w:rsid w:val="00F37CF7"/>
    <w:rsid w:val="00F419AE"/>
    <w:rsid w:val="00F41B99"/>
    <w:rsid w:val="00F6215A"/>
    <w:rsid w:val="00F651C3"/>
    <w:rsid w:val="00F73008"/>
    <w:rsid w:val="00F744AE"/>
    <w:rsid w:val="00F75BA3"/>
    <w:rsid w:val="00F76C46"/>
    <w:rsid w:val="00F95FD2"/>
    <w:rsid w:val="00F97A11"/>
    <w:rsid w:val="00FA44B2"/>
    <w:rsid w:val="00FB1396"/>
    <w:rsid w:val="00FB6288"/>
    <w:rsid w:val="00FE4EA1"/>
    <w:rsid w:val="00FF25BB"/>
    <w:rsid w:val="00FF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0597"/>
    <w:rPr>
      <w:rFonts w:eastAsia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qFormat/>
    <w:rsid w:val="008A5DE6"/>
    <w:pPr>
      <w:ind w:left="720"/>
      <w:contextualSpacing/>
    </w:pPr>
  </w:style>
  <w:style w:type="character" w:styleId="Hyperlink">
    <w:name w:val="Hyperlink"/>
    <w:rsid w:val="000613D3"/>
    <w:rPr>
      <w:rFonts w:cs="Times New Roman"/>
      <w:color w:val="0000FF"/>
      <w:u w:val="single"/>
    </w:rPr>
  </w:style>
  <w:style w:type="paragraph" w:styleId="BalloonText">
    <w:name w:val="Balloon Text"/>
    <w:basedOn w:val="Normal"/>
    <w:semiHidden/>
    <w:rsid w:val="00342F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0597"/>
    <w:rPr>
      <w:rFonts w:eastAsia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qFormat/>
    <w:rsid w:val="008A5DE6"/>
    <w:pPr>
      <w:ind w:left="720"/>
      <w:contextualSpacing/>
    </w:pPr>
  </w:style>
  <w:style w:type="character" w:styleId="Hyperlink">
    <w:name w:val="Hyperlink"/>
    <w:rsid w:val="000613D3"/>
    <w:rPr>
      <w:rFonts w:cs="Times New Roman"/>
      <w:color w:val="0000FF"/>
      <w:u w:val="single"/>
    </w:rPr>
  </w:style>
  <w:style w:type="paragraph" w:styleId="BalloonText">
    <w:name w:val="Balloon Text"/>
    <w:basedOn w:val="Normal"/>
    <w:semiHidden/>
    <w:rsid w:val="00342F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omas.weber@eco.cept.org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edobric@rak.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rak.b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862</Words>
  <Characters>5263</Characters>
  <Application>Microsoft Office Word</Application>
  <DocSecurity>4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Draft WGFM QUESTIONNAIRE ON THE CURRENT STATUS OF DFS (DYNAMIC FREQUENCY SELECTION) IN THE 5 GHZ FREQUENCY RANGE</vt:lpstr>
      <vt:lpstr>Draft WGFM QUESTIONNAIRE ON THE CURRENT STATUS OF DFS (DYNAMIC FREQUENCY SELECTION) IN THE 5 GHZ FREQUENCY RANGE</vt:lpstr>
    </vt:vector>
  </TitlesOfParts>
  <Company>Cisco</Company>
  <LinksUpToDate>false</LinksUpToDate>
  <CharactersWithSpaces>6113</CharactersWithSpaces>
  <SharedDoc>false</SharedDoc>
  <HLinks>
    <vt:vector size="6" baseType="variant">
      <vt:variant>
        <vt:i4>2228254</vt:i4>
      </vt:variant>
      <vt:variant>
        <vt:i4>6</vt:i4>
      </vt:variant>
      <vt:variant>
        <vt:i4>0</vt:i4>
      </vt:variant>
      <vt:variant>
        <vt:i4>5</vt:i4>
      </vt:variant>
      <vt:variant>
        <vt:lpwstr>mailto:thomas.weber@eco.cept.org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WGFM QUESTIONNAIRE ON THE CURRENT STATUS OF DFS (DYNAMIC FREQUENCY SELECTION) IN THE 5 GHZ FREQUENCY RANGE</dc:title>
  <dc:creator>Edgard Vangeel</dc:creator>
  <cp:lastModifiedBy>Thomas Weber</cp:lastModifiedBy>
  <cp:revision>2</cp:revision>
  <dcterms:created xsi:type="dcterms:W3CDTF">2012-02-21T16:24:00Z</dcterms:created>
  <dcterms:modified xsi:type="dcterms:W3CDTF">2012-02-21T16:24:00Z</dcterms:modified>
</cp:coreProperties>
</file>